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tblpX="-612" w:tblpY="1"/>
        <w:tblOverlap w:val="never"/>
        <w:tblW w:w="106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980"/>
        <w:gridCol w:w="108"/>
        <w:gridCol w:w="1692"/>
        <w:gridCol w:w="828"/>
        <w:gridCol w:w="956"/>
        <w:gridCol w:w="612"/>
        <w:gridCol w:w="900"/>
        <w:gridCol w:w="1368"/>
        <w:gridCol w:w="720"/>
        <w:gridCol w:w="72"/>
        <w:gridCol w:w="1440"/>
      </w:tblGrid>
      <w:tr w:rsidR="00FB226C" w:rsidRPr="009B7B51" w:rsidTr="009B7B51">
        <w:trPr>
          <w:trHeight w:val="524"/>
        </w:trPr>
        <w:tc>
          <w:tcPr>
            <w:tcW w:w="2088" w:type="dxa"/>
            <w:gridSpan w:val="2"/>
            <w:tcBorders>
              <w:right w:val="single" w:sz="4" w:space="0" w:color="auto"/>
            </w:tcBorders>
            <w:vAlign w:val="center"/>
          </w:tcPr>
          <w:p w:rsidR="00FB226C" w:rsidRPr="009B7B51" w:rsidRDefault="00FB226C" w:rsidP="009B7B51">
            <w:pPr>
              <w:rPr>
                <w:rFonts w:ascii="Calibri" w:hAnsi="Calibri" w:cs="Arial"/>
                <w:sz w:val="16"/>
                <w:szCs w:val="16"/>
              </w:rPr>
            </w:pPr>
            <w:bookmarkStart w:id="0" w:name="_GoBack"/>
            <w:bookmarkEnd w:id="0"/>
            <w:r w:rsidRPr="009B7B51">
              <w:rPr>
                <w:rFonts w:ascii="Calibri" w:hAnsi="Calibri" w:cs="Arial"/>
                <w:sz w:val="16"/>
                <w:szCs w:val="16"/>
              </w:rPr>
              <w:t xml:space="preserve">ATELYE: </w:t>
            </w:r>
            <w:r w:rsidRPr="009B7B51">
              <w:rPr>
                <w:rFonts w:ascii="Calibri" w:hAnsi="Calibri" w:cs="Arial"/>
                <w:color w:val="FF0000"/>
                <w:sz w:val="16"/>
                <w:szCs w:val="16"/>
              </w:rPr>
              <w:t>DİJİTAL ELEKTRONİK</w:t>
            </w:r>
          </w:p>
        </w:tc>
        <w:tc>
          <w:tcPr>
            <w:tcW w:w="7076" w:type="dxa"/>
            <w:gridSpan w:val="7"/>
            <w:tcBorders>
              <w:left w:val="single" w:sz="4" w:space="0" w:color="auto"/>
            </w:tcBorders>
            <w:vAlign w:val="center"/>
          </w:tcPr>
          <w:p w:rsidR="00FB226C" w:rsidRPr="009B7B51" w:rsidRDefault="00992E97" w:rsidP="009B7B51">
            <w:pPr>
              <w:jc w:val="center"/>
              <w:rPr>
                <w:rFonts w:ascii="Calibri" w:hAnsi="Calibri" w:cs="Arial"/>
                <w:sz w:val="28"/>
                <w:szCs w:val="28"/>
              </w:rPr>
            </w:pPr>
            <w:r>
              <w:rPr>
                <w:rFonts w:ascii="Calibri" w:hAnsi="Calibri" w:cs="Arial"/>
                <w:bCs/>
                <w:color w:val="0000FF"/>
              </w:rPr>
              <w:t>TEK KARARLI MULTİVİBRATÖR</w:t>
            </w:r>
          </w:p>
        </w:tc>
        <w:tc>
          <w:tcPr>
            <w:tcW w:w="1512" w:type="dxa"/>
            <w:gridSpan w:val="2"/>
            <w:vAlign w:val="center"/>
          </w:tcPr>
          <w:p w:rsidR="00FB226C" w:rsidRPr="009B7B51" w:rsidRDefault="00FB226C" w:rsidP="009B7B51">
            <w:pPr>
              <w:rPr>
                <w:rFonts w:ascii="Calibri" w:hAnsi="Calibri" w:cs="Arial"/>
                <w:sz w:val="16"/>
                <w:szCs w:val="16"/>
              </w:rPr>
            </w:pPr>
            <w:r w:rsidRPr="009B7B51">
              <w:rPr>
                <w:rFonts w:ascii="Calibri" w:hAnsi="Calibri"/>
                <w:sz w:val="16"/>
                <w:szCs w:val="16"/>
              </w:rPr>
              <w:t>İŞ YAPRAĞI NO:</w:t>
            </w:r>
            <w:r w:rsidRPr="009B7B51">
              <w:rPr>
                <w:rFonts w:ascii="Calibri" w:hAnsi="Calibri" w:cs="Arial"/>
                <w:sz w:val="16"/>
                <w:szCs w:val="16"/>
              </w:rPr>
              <w:t xml:space="preserve">  </w:t>
            </w:r>
            <w:r w:rsidRPr="009B7B51">
              <w:rPr>
                <w:rFonts w:ascii="Calibri" w:hAnsi="Calibri" w:cs="Arial"/>
                <w:color w:val="000080"/>
                <w:sz w:val="16"/>
                <w:szCs w:val="16"/>
              </w:rPr>
              <w:t>2</w:t>
            </w:r>
          </w:p>
        </w:tc>
      </w:tr>
      <w:tr w:rsidR="00091648" w:rsidRPr="009B7B51" w:rsidTr="009B7B51">
        <w:trPr>
          <w:trHeight w:val="12564"/>
        </w:trPr>
        <w:tc>
          <w:tcPr>
            <w:tcW w:w="10676" w:type="dxa"/>
            <w:gridSpan w:val="11"/>
          </w:tcPr>
          <w:p w:rsidR="00BE1D17" w:rsidRPr="009B7B51" w:rsidRDefault="00BE1D17" w:rsidP="009B7B51">
            <w:pPr>
              <w:autoSpaceDE w:val="0"/>
              <w:autoSpaceDN w:val="0"/>
              <w:adjustRightInd w:val="0"/>
              <w:jc w:val="center"/>
              <w:rPr>
                <w:rFonts w:ascii="Calibri" w:hAnsi="Calibri" w:cs="Arial"/>
                <w:b/>
                <w:bCs/>
                <w:color w:val="0000FF"/>
              </w:rPr>
            </w:pPr>
          </w:p>
          <w:p w:rsidR="00AC487A" w:rsidRPr="009B7B51" w:rsidRDefault="00AC487A" w:rsidP="009B7B51">
            <w:pPr>
              <w:ind w:right="22"/>
              <w:jc w:val="both"/>
              <w:rPr>
                <w:rFonts w:ascii="Calibri" w:hAnsi="Calibri" w:cs="Arial"/>
                <w:b/>
                <w:sz w:val="20"/>
                <w:szCs w:val="20"/>
              </w:rPr>
            </w:pPr>
            <w:r w:rsidRPr="009B7B51">
              <w:rPr>
                <w:rFonts w:ascii="Calibri" w:hAnsi="Calibri" w:cs="Arial"/>
                <w:b/>
                <w:color w:val="0000FF"/>
                <w:sz w:val="20"/>
                <w:szCs w:val="20"/>
              </w:rPr>
              <w:t>DENEYİN AMACI</w:t>
            </w:r>
            <w:r w:rsidRPr="009B7B51">
              <w:rPr>
                <w:rFonts w:ascii="Calibri" w:hAnsi="Calibri" w:cs="Arial"/>
                <w:b/>
                <w:color w:val="0000FF"/>
                <w:sz w:val="20"/>
                <w:szCs w:val="20"/>
              </w:rPr>
              <w:tab/>
              <w:t>:</w:t>
            </w:r>
            <w:r w:rsidRPr="009B7B51">
              <w:rPr>
                <w:rFonts w:ascii="Calibri" w:hAnsi="Calibri" w:cs="Arial"/>
                <w:b/>
                <w:sz w:val="20"/>
                <w:szCs w:val="20"/>
              </w:rPr>
              <w:t xml:space="preserve"> </w:t>
            </w:r>
            <w:r w:rsidR="006430AF">
              <w:rPr>
                <w:rFonts w:ascii="Calibri" w:hAnsi="Calibri" w:cs="Arial"/>
                <w:sz w:val="22"/>
                <w:szCs w:val="22"/>
              </w:rPr>
              <w:t xml:space="preserve">Tek kararlı </w:t>
            </w:r>
            <w:proofErr w:type="spellStart"/>
            <w:r w:rsidR="006430AF">
              <w:rPr>
                <w:rFonts w:ascii="Calibri" w:hAnsi="Calibri" w:cs="Arial"/>
                <w:sz w:val="22"/>
                <w:szCs w:val="22"/>
              </w:rPr>
              <w:t>multivibratör</w:t>
            </w:r>
            <w:proofErr w:type="spellEnd"/>
            <w:r w:rsidR="006430AF">
              <w:rPr>
                <w:rFonts w:ascii="Calibri" w:hAnsi="Calibri" w:cs="Arial"/>
                <w:sz w:val="22"/>
                <w:szCs w:val="22"/>
              </w:rPr>
              <w:t xml:space="preserve"> devresinin çalışmasını kavrama ve çıkış sinyallerini gözlemleme</w:t>
            </w:r>
          </w:p>
          <w:p w:rsidR="00343753" w:rsidRDefault="00AC487A" w:rsidP="009B7B51">
            <w:pPr>
              <w:autoSpaceDE w:val="0"/>
              <w:autoSpaceDN w:val="0"/>
              <w:adjustRightInd w:val="0"/>
              <w:jc w:val="both"/>
              <w:rPr>
                <w:rFonts w:ascii="Calibri" w:hAnsi="Calibri" w:cs="Arial"/>
                <w:sz w:val="22"/>
                <w:szCs w:val="22"/>
              </w:rPr>
            </w:pPr>
            <w:r w:rsidRPr="009B7B51">
              <w:rPr>
                <w:rFonts w:ascii="Calibri" w:hAnsi="Calibri" w:cs="Arial"/>
                <w:b/>
                <w:color w:val="0000FF"/>
                <w:sz w:val="20"/>
                <w:szCs w:val="20"/>
              </w:rPr>
              <w:t>TEORİK BİLGİLER</w:t>
            </w:r>
            <w:r w:rsidRPr="009B7B51">
              <w:rPr>
                <w:rFonts w:ascii="Calibri" w:hAnsi="Calibri" w:cs="Arial"/>
                <w:b/>
                <w:color w:val="0000FF"/>
                <w:sz w:val="20"/>
                <w:szCs w:val="20"/>
              </w:rPr>
              <w:tab/>
              <w:t>:</w:t>
            </w:r>
            <w:r w:rsidR="00343753" w:rsidRPr="009B7B51">
              <w:rPr>
                <w:rFonts w:ascii="Calibri" w:hAnsi="Calibri" w:cs="TimesNewRomanPSMT"/>
                <w:sz w:val="22"/>
                <w:szCs w:val="22"/>
              </w:rPr>
              <w:t xml:space="preserve"> </w:t>
            </w:r>
            <w:r w:rsidR="006430AF">
              <w:rPr>
                <w:rFonts w:ascii="Calibri" w:hAnsi="Calibri" w:cs="Arial"/>
                <w:sz w:val="22"/>
                <w:szCs w:val="22"/>
              </w:rPr>
              <w:t xml:space="preserve">Bütün </w:t>
            </w:r>
            <w:proofErr w:type="spellStart"/>
            <w:r w:rsidR="006430AF">
              <w:rPr>
                <w:rFonts w:ascii="Calibri" w:hAnsi="Calibri" w:cs="Arial"/>
                <w:sz w:val="22"/>
                <w:szCs w:val="22"/>
              </w:rPr>
              <w:t>multivibratörlerde</w:t>
            </w:r>
            <w:proofErr w:type="spellEnd"/>
            <w:r w:rsidR="006430AF">
              <w:rPr>
                <w:rFonts w:ascii="Calibri" w:hAnsi="Calibri" w:cs="Arial"/>
                <w:sz w:val="22"/>
                <w:szCs w:val="22"/>
              </w:rPr>
              <w:t xml:space="preserve"> olduğu gibi bu devrede de birbirinin tümleyeni olan iki ayrı çıkış bulunur.</w:t>
            </w:r>
          </w:p>
          <w:p w:rsidR="00351DEA" w:rsidRPr="009B7B51" w:rsidRDefault="006430AF" w:rsidP="006430AF">
            <w:pPr>
              <w:autoSpaceDE w:val="0"/>
              <w:autoSpaceDN w:val="0"/>
              <w:adjustRightInd w:val="0"/>
              <w:jc w:val="both"/>
              <w:rPr>
                <w:rFonts w:ascii="Calibri" w:hAnsi="Calibri" w:cs="Arial"/>
                <w:color w:val="000000"/>
                <w:sz w:val="22"/>
                <w:szCs w:val="22"/>
              </w:rPr>
            </w:pPr>
            <w:r>
              <w:rPr>
                <w:rFonts w:ascii="Calibri" w:hAnsi="Calibri" w:cs="Arial"/>
                <w:sz w:val="22"/>
                <w:szCs w:val="22"/>
              </w:rPr>
              <w:t xml:space="preserve">Butona basılmadığı müddetçe T2 iletimde, T1 ise açık anahtar durumundadır. Dolayısıyla Q1 çıkışı yüksek seviyede iken Q2 çıkışı düşük seviyede bulunur. Butona basıldığı an T2’nin </w:t>
            </w:r>
            <w:proofErr w:type="spellStart"/>
            <w:r>
              <w:rPr>
                <w:rFonts w:ascii="Calibri" w:hAnsi="Calibri" w:cs="Arial"/>
                <w:sz w:val="22"/>
                <w:szCs w:val="22"/>
              </w:rPr>
              <w:t>beyz-emiteri</w:t>
            </w:r>
            <w:proofErr w:type="spellEnd"/>
            <w:r>
              <w:rPr>
                <w:rFonts w:ascii="Calibri" w:hAnsi="Calibri" w:cs="Arial"/>
                <w:sz w:val="22"/>
                <w:szCs w:val="22"/>
              </w:rPr>
              <w:t xml:space="preserve"> kısa devre edilerek kesime gitmesi sağlanır. O anda R1, C1, R4 vasıtası ile </w:t>
            </w:r>
            <w:proofErr w:type="spellStart"/>
            <w:r>
              <w:rPr>
                <w:rFonts w:ascii="Calibri" w:hAnsi="Calibri" w:cs="Arial"/>
                <w:sz w:val="22"/>
                <w:szCs w:val="22"/>
              </w:rPr>
              <w:t>beyz</w:t>
            </w:r>
            <w:proofErr w:type="spellEnd"/>
            <w:r>
              <w:rPr>
                <w:rFonts w:ascii="Calibri" w:hAnsi="Calibri" w:cs="Arial"/>
                <w:sz w:val="22"/>
                <w:szCs w:val="22"/>
              </w:rPr>
              <w:t xml:space="preserve"> polarma gerilimini alan T1 iletime geçerek düşük seviye kolektör potansiyeli sayesinde T2’nin kesimde kalmasını sağlar. Bu arada R1,R4 üzerinden şarj olan C1 elemanı şarj gerilimi belirli bir değere ulaştığı an T1 iletim durumunu sağlayan </w:t>
            </w:r>
            <w:proofErr w:type="spellStart"/>
            <w:r>
              <w:rPr>
                <w:rFonts w:ascii="Calibri" w:hAnsi="Calibri" w:cs="Arial"/>
                <w:sz w:val="22"/>
                <w:szCs w:val="22"/>
              </w:rPr>
              <w:t>beyz</w:t>
            </w:r>
            <w:proofErr w:type="spellEnd"/>
            <w:r>
              <w:rPr>
                <w:rFonts w:ascii="Calibri" w:hAnsi="Calibri" w:cs="Arial"/>
                <w:sz w:val="22"/>
                <w:szCs w:val="22"/>
              </w:rPr>
              <w:t xml:space="preserve"> polarma gerilimini kaybeder ve kesime gider. </w:t>
            </w:r>
            <w:r w:rsidR="00596B3D">
              <w:rPr>
                <w:rFonts w:ascii="Calibri" w:hAnsi="Calibri" w:cs="Arial"/>
                <w:sz w:val="22"/>
                <w:szCs w:val="22"/>
              </w:rPr>
              <w:t>Müteakiben T2 iletime geçer ve kararlı duruma dönülmüş olur.</w:t>
            </w:r>
          </w:p>
          <w:p w:rsidR="00C258C7" w:rsidRPr="009B7B51" w:rsidRDefault="00C258C7" w:rsidP="009B7B51">
            <w:pPr>
              <w:ind w:right="22"/>
              <w:jc w:val="both"/>
              <w:rPr>
                <w:rFonts w:ascii="Calibri" w:hAnsi="Calibri" w:cs="Arial"/>
                <w:sz w:val="22"/>
                <w:szCs w:val="22"/>
              </w:rPr>
            </w:pPr>
          </w:p>
          <w:p w:rsidR="00F2676B" w:rsidRPr="009B7B51" w:rsidRDefault="00566256" w:rsidP="00F2676B">
            <w:pPr>
              <w:ind w:right="22"/>
              <w:jc w:val="both"/>
              <w:rPr>
                <w:rFonts w:ascii="Calibri" w:hAnsi="Calibri" w:cs="Arial"/>
                <w:b/>
                <w:color w:val="0000FF"/>
                <w:sz w:val="22"/>
                <w:szCs w:val="22"/>
              </w:rPr>
            </w:pPr>
            <w:r w:rsidRPr="009B7B51">
              <w:rPr>
                <w:rFonts w:ascii="Calibri" w:hAnsi="Calibri" w:cs="Arial"/>
                <w:b/>
                <w:color w:val="0000FF"/>
                <w:sz w:val="20"/>
                <w:szCs w:val="20"/>
              </w:rPr>
              <w:t>DENEY BAĞLANTI ŞEMASI:</w:t>
            </w:r>
            <w:r w:rsidR="00F2676B" w:rsidRPr="009B7B51">
              <w:rPr>
                <w:rFonts w:ascii="Calibri" w:hAnsi="Calibri" w:cs="Arial"/>
                <w:b/>
                <w:color w:val="0000FF"/>
                <w:sz w:val="20"/>
                <w:szCs w:val="20"/>
              </w:rPr>
              <w:t xml:space="preserve"> </w:t>
            </w:r>
            <w:r w:rsidR="00F2676B">
              <w:rPr>
                <w:rFonts w:ascii="Calibri" w:hAnsi="Calibri" w:cs="Arial"/>
                <w:b/>
                <w:color w:val="0000FF"/>
                <w:sz w:val="20"/>
                <w:szCs w:val="20"/>
              </w:rPr>
              <w:t xml:space="preserve">                                                          </w:t>
            </w:r>
            <w:r w:rsidR="00F2676B" w:rsidRPr="009B7B51">
              <w:rPr>
                <w:rFonts w:ascii="Calibri" w:hAnsi="Calibri" w:cs="Arial"/>
                <w:b/>
                <w:color w:val="0000FF"/>
                <w:sz w:val="20"/>
                <w:szCs w:val="20"/>
              </w:rPr>
              <w:t>MALZEME LİSTESİ:</w:t>
            </w:r>
          </w:p>
          <w:tbl>
            <w:tblPr>
              <w:tblStyle w:val="TabloKlavuzu"/>
              <w:tblpPr w:leftFromText="141" w:rightFromText="141" w:vertAnchor="text" w:horzAnchor="margin" w:tblpXSpec="right" w:tblpY="3462"/>
              <w:tblOverlap w:val="never"/>
              <w:tblW w:w="0" w:type="auto"/>
              <w:tblLayout w:type="fixed"/>
              <w:tblLook w:val="04A0" w:firstRow="1" w:lastRow="0" w:firstColumn="1" w:lastColumn="0" w:noHBand="0" w:noVBand="1"/>
            </w:tblPr>
            <w:tblGrid>
              <w:gridCol w:w="2352"/>
              <w:gridCol w:w="1334"/>
              <w:gridCol w:w="1417"/>
            </w:tblGrid>
            <w:tr w:rsidR="0021680B" w:rsidRPr="0021680B" w:rsidTr="0021680B">
              <w:tc>
                <w:tcPr>
                  <w:tcW w:w="5103" w:type="dxa"/>
                  <w:gridSpan w:val="3"/>
                  <w:tcBorders>
                    <w:top w:val="nil"/>
                    <w:left w:val="nil"/>
                    <w:bottom w:val="single" w:sz="4" w:space="0" w:color="auto"/>
                    <w:right w:val="nil"/>
                  </w:tcBorders>
                  <w:vAlign w:val="center"/>
                </w:tcPr>
                <w:p w:rsidR="0021680B" w:rsidRPr="0021680B" w:rsidRDefault="0021680B" w:rsidP="0021680B">
                  <w:pPr>
                    <w:ind w:right="22"/>
                    <w:jc w:val="both"/>
                    <w:rPr>
                      <w:rFonts w:ascii="Calibri" w:hAnsi="Calibri" w:cs="Arial"/>
                      <w:color w:val="0000FF"/>
                      <w:sz w:val="20"/>
                      <w:szCs w:val="20"/>
                    </w:rPr>
                  </w:pPr>
                  <w:r w:rsidRPr="009B7B51">
                    <w:rPr>
                      <w:rFonts w:ascii="Calibri" w:hAnsi="Calibri" w:cs="Arial"/>
                      <w:b/>
                      <w:color w:val="0000FF"/>
                      <w:sz w:val="20"/>
                      <w:szCs w:val="20"/>
                    </w:rPr>
                    <w:t>GÖZLEM TABLOSU</w:t>
                  </w:r>
                  <w:r w:rsidRPr="009B7B51">
                    <w:rPr>
                      <w:rFonts w:ascii="Calibri" w:hAnsi="Calibri" w:cs="Arial"/>
                      <w:b/>
                      <w:color w:val="0000FF"/>
                      <w:sz w:val="20"/>
                      <w:szCs w:val="20"/>
                    </w:rPr>
                    <w:tab/>
                  </w:r>
                  <w:r w:rsidRPr="009B7B51">
                    <w:rPr>
                      <w:rFonts w:ascii="Calibri" w:hAnsi="Calibri" w:cs="Arial"/>
                      <w:b/>
                      <w:color w:val="0000FF"/>
                      <w:sz w:val="20"/>
                      <w:szCs w:val="20"/>
                    </w:rPr>
                    <w:tab/>
                  </w:r>
                  <w:r w:rsidRPr="0021680B">
                    <w:rPr>
                      <w:rFonts w:ascii="Calibri" w:hAnsi="Calibri" w:cs="Arial"/>
                      <w:b/>
                      <w:color w:val="0000FF"/>
                      <w:sz w:val="20"/>
                      <w:szCs w:val="20"/>
                    </w:rPr>
                    <w:t>:</w:t>
                  </w:r>
                </w:p>
              </w:tc>
            </w:tr>
            <w:tr w:rsidR="0021680B" w:rsidRPr="0021680B" w:rsidTr="0021680B">
              <w:tc>
                <w:tcPr>
                  <w:tcW w:w="2352" w:type="dxa"/>
                  <w:tcBorders>
                    <w:top w:val="single" w:sz="4" w:space="0" w:color="auto"/>
                  </w:tcBorders>
                  <w:vAlign w:val="center"/>
                </w:tcPr>
                <w:p w:rsidR="0021680B" w:rsidRPr="0021680B" w:rsidRDefault="0021680B" w:rsidP="0021680B">
                  <w:pPr>
                    <w:ind w:right="22"/>
                    <w:jc w:val="center"/>
                    <w:rPr>
                      <w:rFonts w:ascii="Calibri" w:hAnsi="Calibri" w:cs="Arial"/>
                      <w:b/>
                      <w:color w:val="000000" w:themeColor="text1"/>
                      <w:sz w:val="20"/>
                      <w:szCs w:val="20"/>
                    </w:rPr>
                  </w:pPr>
                  <w:r w:rsidRPr="0021680B">
                    <w:rPr>
                      <w:rFonts w:ascii="Calibri" w:hAnsi="Calibri" w:cs="Arial"/>
                      <w:b/>
                      <w:color w:val="000000" w:themeColor="text1"/>
                      <w:sz w:val="20"/>
                      <w:szCs w:val="20"/>
                    </w:rPr>
                    <w:t>Durum</w:t>
                  </w:r>
                </w:p>
              </w:tc>
              <w:tc>
                <w:tcPr>
                  <w:tcW w:w="1334" w:type="dxa"/>
                  <w:tcBorders>
                    <w:top w:val="single" w:sz="4" w:space="0" w:color="auto"/>
                  </w:tcBorders>
                  <w:vAlign w:val="center"/>
                </w:tcPr>
                <w:p w:rsidR="0021680B" w:rsidRPr="0021680B" w:rsidRDefault="0021680B" w:rsidP="0021680B">
                  <w:pPr>
                    <w:ind w:right="22"/>
                    <w:jc w:val="center"/>
                    <w:rPr>
                      <w:rFonts w:ascii="Calibri" w:hAnsi="Calibri" w:cs="Arial"/>
                      <w:b/>
                      <w:color w:val="000000" w:themeColor="text1"/>
                      <w:sz w:val="20"/>
                      <w:szCs w:val="20"/>
                    </w:rPr>
                  </w:pPr>
                  <w:r>
                    <w:rPr>
                      <w:rFonts w:ascii="Calibri" w:hAnsi="Calibri" w:cs="Arial"/>
                      <w:b/>
                      <w:color w:val="000000" w:themeColor="text1"/>
                      <w:sz w:val="20"/>
                      <w:szCs w:val="20"/>
                    </w:rPr>
                    <w:t>V</w:t>
                  </w:r>
                  <w:r w:rsidRPr="0021680B">
                    <w:rPr>
                      <w:rFonts w:ascii="Calibri" w:hAnsi="Calibri" w:cs="Arial"/>
                      <w:b/>
                      <w:color w:val="000000" w:themeColor="text1"/>
                      <w:sz w:val="20"/>
                      <w:szCs w:val="20"/>
                      <w:vertAlign w:val="subscript"/>
                    </w:rPr>
                    <w:t>Q1</w:t>
                  </w:r>
                  <w:r>
                    <w:rPr>
                      <w:rFonts w:ascii="Calibri" w:hAnsi="Calibri" w:cs="Arial"/>
                      <w:b/>
                      <w:color w:val="000000" w:themeColor="text1"/>
                      <w:sz w:val="20"/>
                      <w:szCs w:val="20"/>
                    </w:rPr>
                    <w:t>(Volt)</w:t>
                  </w:r>
                </w:p>
              </w:tc>
              <w:tc>
                <w:tcPr>
                  <w:tcW w:w="1417" w:type="dxa"/>
                  <w:tcBorders>
                    <w:top w:val="single" w:sz="4" w:space="0" w:color="auto"/>
                  </w:tcBorders>
                  <w:vAlign w:val="center"/>
                </w:tcPr>
                <w:p w:rsidR="0021680B" w:rsidRPr="0021680B" w:rsidRDefault="0021680B" w:rsidP="0021680B">
                  <w:pPr>
                    <w:ind w:right="22"/>
                    <w:jc w:val="center"/>
                    <w:rPr>
                      <w:rFonts w:ascii="Calibri" w:hAnsi="Calibri" w:cs="Arial"/>
                      <w:b/>
                      <w:color w:val="000000" w:themeColor="text1"/>
                      <w:sz w:val="20"/>
                      <w:szCs w:val="20"/>
                    </w:rPr>
                  </w:pPr>
                  <w:r>
                    <w:rPr>
                      <w:rFonts w:ascii="Calibri" w:hAnsi="Calibri" w:cs="Arial"/>
                      <w:b/>
                      <w:color w:val="000000" w:themeColor="text1"/>
                      <w:sz w:val="20"/>
                      <w:szCs w:val="20"/>
                    </w:rPr>
                    <w:t>V</w:t>
                  </w:r>
                  <w:r w:rsidRPr="0021680B">
                    <w:rPr>
                      <w:rFonts w:ascii="Calibri" w:hAnsi="Calibri" w:cs="Arial"/>
                      <w:b/>
                      <w:color w:val="000000" w:themeColor="text1"/>
                      <w:sz w:val="20"/>
                      <w:szCs w:val="20"/>
                      <w:vertAlign w:val="subscript"/>
                    </w:rPr>
                    <w:t>Q2</w:t>
                  </w:r>
                  <w:r>
                    <w:rPr>
                      <w:rFonts w:ascii="Calibri" w:hAnsi="Calibri" w:cs="Arial"/>
                      <w:b/>
                      <w:color w:val="000000" w:themeColor="text1"/>
                      <w:sz w:val="20"/>
                      <w:szCs w:val="20"/>
                    </w:rPr>
                    <w:t>(Volt)</w:t>
                  </w:r>
                </w:p>
              </w:tc>
            </w:tr>
            <w:tr w:rsidR="0021680B" w:rsidRPr="0021680B" w:rsidTr="0021680B">
              <w:trPr>
                <w:trHeight w:val="534"/>
              </w:trPr>
              <w:tc>
                <w:tcPr>
                  <w:tcW w:w="2352" w:type="dxa"/>
                  <w:vAlign w:val="center"/>
                </w:tcPr>
                <w:p w:rsidR="0021680B" w:rsidRPr="0021680B" w:rsidRDefault="0021680B" w:rsidP="0021680B">
                  <w:pPr>
                    <w:ind w:right="22"/>
                    <w:jc w:val="center"/>
                    <w:rPr>
                      <w:rFonts w:ascii="Calibri" w:hAnsi="Calibri" w:cs="Arial"/>
                      <w:b/>
                      <w:color w:val="000000" w:themeColor="text1"/>
                      <w:sz w:val="20"/>
                      <w:szCs w:val="20"/>
                    </w:rPr>
                  </w:pPr>
                  <w:r>
                    <w:rPr>
                      <w:rFonts w:ascii="Calibri" w:hAnsi="Calibri" w:cs="Arial"/>
                      <w:b/>
                      <w:color w:val="000000" w:themeColor="text1"/>
                      <w:sz w:val="20"/>
                      <w:szCs w:val="20"/>
                    </w:rPr>
                    <w:t>Buton Açık</w:t>
                  </w:r>
                </w:p>
              </w:tc>
              <w:tc>
                <w:tcPr>
                  <w:tcW w:w="1334" w:type="dxa"/>
                  <w:vAlign w:val="center"/>
                </w:tcPr>
                <w:p w:rsidR="0021680B" w:rsidRPr="0021680B" w:rsidRDefault="0021680B" w:rsidP="0021680B">
                  <w:pPr>
                    <w:ind w:right="22"/>
                    <w:jc w:val="center"/>
                    <w:rPr>
                      <w:rFonts w:ascii="Calibri" w:hAnsi="Calibri" w:cs="Arial"/>
                      <w:b/>
                      <w:color w:val="000000" w:themeColor="text1"/>
                      <w:sz w:val="20"/>
                      <w:szCs w:val="20"/>
                    </w:rPr>
                  </w:pPr>
                </w:p>
              </w:tc>
              <w:tc>
                <w:tcPr>
                  <w:tcW w:w="1417" w:type="dxa"/>
                  <w:vAlign w:val="center"/>
                </w:tcPr>
                <w:p w:rsidR="0021680B" w:rsidRPr="0021680B" w:rsidRDefault="0021680B" w:rsidP="0021680B">
                  <w:pPr>
                    <w:ind w:right="22"/>
                    <w:jc w:val="center"/>
                    <w:rPr>
                      <w:rFonts w:ascii="Calibri" w:hAnsi="Calibri" w:cs="Arial"/>
                      <w:b/>
                      <w:color w:val="000000" w:themeColor="text1"/>
                      <w:sz w:val="20"/>
                      <w:szCs w:val="20"/>
                    </w:rPr>
                  </w:pPr>
                </w:p>
              </w:tc>
            </w:tr>
            <w:tr w:rsidR="0021680B" w:rsidRPr="0021680B" w:rsidTr="0021680B">
              <w:trPr>
                <w:trHeight w:val="551"/>
              </w:trPr>
              <w:tc>
                <w:tcPr>
                  <w:tcW w:w="2352" w:type="dxa"/>
                  <w:vAlign w:val="center"/>
                </w:tcPr>
                <w:p w:rsidR="0021680B" w:rsidRPr="0021680B" w:rsidRDefault="0021680B" w:rsidP="0021680B">
                  <w:pPr>
                    <w:ind w:right="22"/>
                    <w:jc w:val="center"/>
                    <w:rPr>
                      <w:rFonts w:ascii="Calibri" w:hAnsi="Calibri" w:cs="Arial"/>
                      <w:b/>
                      <w:color w:val="000000" w:themeColor="text1"/>
                      <w:sz w:val="20"/>
                      <w:szCs w:val="20"/>
                    </w:rPr>
                  </w:pPr>
                  <w:r>
                    <w:rPr>
                      <w:rFonts w:ascii="Calibri" w:hAnsi="Calibri" w:cs="Arial"/>
                      <w:b/>
                      <w:color w:val="000000" w:themeColor="text1"/>
                      <w:sz w:val="20"/>
                      <w:szCs w:val="20"/>
                    </w:rPr>
                    <w:t>Buton Kapalı</w:t>
                  </w:r>
                </w:p>
              </w:tc>
              <w:tc>
                <w:tcPr>
                  <w:tcW w:w="1334" w:type="dxa"/>
                  <w:vAlign w:val="center"/>
                </w:tcPr>
                <w:p w:rsidR="0021680B" w:rsidRPr="0021680B" w:rsidRDefault="0021680B" w:rsidP="0021680B">
                  <w:pPr>
                    <w:ind w:right="22"/>
                    <w:jc w:val="center"/>
                    <w:rPr>
                      <w:rFonts w:ascii="Calibri" w:hAnsi="Calibri" w:cs="Arial"/>
                      <w:b/>
                      <w:color w:val="000000" w:themeColor="text1"/>
                      <w:sz w:val="20"/>
                      <w:szCs w:val="20"/>
                    </w:rPr>
                  </w:pPr>
                </w:p>
              </w:tc>
              <w:tc>
                <w:tcPr>
                  <w:tcW w:w="1417" w:type="dxa"/>
                  <w:vAlign w:val="center"/>
                </w:tcPr>
                <w:p w:rsidR="0021680B" w:rsidRPr="0021680B" w:rsidRDefault="0021680B" w:rsidP="0021680B">
                  <w:pPr>
                    <w:ind w:right="22"/>
                    <w:jc w:val="center"/>
                    <w:rPr>
                      <w:rFonts w:ascii="Calibri" w:hAnsi="Calibri" w:cs="Arial"/>
                      <w:b/>
                      <w:color w:val="000000" w:themeColor="text1"/>
                      <w:sz w:val="20"/>
                      <w:szCs w:val="20"/>
                    </w:rPr>
                  </w:pPr>
                </w:p>
              </w:tc>
            </w:tr>
          </w:tbl>
          <w:p w:rsidR="000356E7" w:rsidRPr="009B7B51" w:rsidRDefault="0021680B" w:rsidP="009B7B51">
            <w:pPr>
              <w:ind w:right="22"/>
              <w:jc w:val="both"/>
              <w:rPr>
                <w:rFonts w:ascii="Calibri" w:hAnsi="Calibri" w:cs="Arial"/>
                <w:sz w:val="22"/>
                <w:szCs w:val="22"/>
              </w:rPr>
            </w:pPr>
            <w:r>
              <w:object w:dxaOrig="9660" w:dyaOrig="94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0.25pt;height:255.75pt" o:ole="">
                  <v:imagedata r:id="rId7" o:title=""/>
                </v:shape>
                <o:OLEObject Type="Embed" ProgID="PBrush" ShapeID="_x0000_i1025" DrawAspect="Content" ObjectID="_1378267155" r:id="rId8"/>
              </w:object>
            </w:r>
          </w:p>
          <w:tbl>
            <w:tblPr>
              <w:tblpPr w:leftFromText="141" w:rightFromText="141" w:vertAnchor="text" w:horzAnchor="margin" w:tblpXSpec="right" w:tblpY="-4881"/>
              <w:tblOverlap w:val="never"/>
              <w:tblW w:w="0" w:type="auto"/>
              <w:tblLayout w:type="fixed"/>
              <w:tblLook w:val="01E0" w:firstRow="1" w:lastRow="1" w:firstColumn="1" w:lastColumn="1" w:noHBand="0" w:noVBand="0"/>
            </w:tblPr>
            <w:tblGrid>
              <w:gridCol w:w="2492"/>
              <w:gridCol w:w="1749"/>
              <w:gridCol w:w="712"/>
            </w:tblGrid>
            <w:tr w:rsidR="0021680B" w:rsidRPr="000925D9" w:rsidTr="0021680B">
              <w:tc>
                <w:tcPr>
                  <w:tcW w:w="2492" w:type="dxa"/>
                  <w:tcMar>
                    <w:left w:w="28" w:type="dxa"/>
                    <w:right w:w="28" w:type="dxa"/>
                  </w:tcMar>
                  <w:vAlign w:val="center"/>
                </w:tcPr>
                <w:p w:rsidR="0021680B" w:rsidRPr="000925D9" w:rsidRDefault="0021680B" w:rsidP="0021680B">
                  <w:pPr>
                    <w:spacing w:after="60"/>
                    <w:rPr>
                      <w:rFonts w:ascii="Calibri" w:hAnsi="Calibri" w:cs="Tahoma"/>
                      <w:sz w:val="20"/>
                      <w:szCs w:val="20"/>
                    </w:rPr>
                  </w:pPr>
                  <w:proofErr w:type="spellStart"/>
                  <w:r w:rsidRPr="000925D9">
                    <w:rPr>
                      <w:rFonts w:ascii="Calibri" w:hAnsi="Calibri" w:cs="Tahoma"/>
                      <w:sz w:val="20"/>
                      <w:szCs w:val="20"/>
                    </w:rPr>
                    <w:t>Bread</w:t>
                  </w:r>
                  <w:proofErr w:type="spellEnd"/>
                  <w:r w:rsidRPr="000925D9">
                    <w:rPr>
                      <w:rFonts w:ascii="Calibri" w:hAnsi="Calibri" w:cs="Tahoma"/>
                      <w:sz w:val="20"/>
                      <w:szCs w:val="20"/>
                    </w:rPr>
                    <w:t xml:space="preserve"> board</w:t>
                  </w:r>
                </w:p>
              </w:tc>
              <w:tc>
                <w:tcPr>
                  <w:tcW w:w="2461" w:type="dxa"/>
                  <w:gridSpan w:val="2"/>
                  <w:vAlign w:val="center"/>
                </w:tcPr>
                <w:p w:rsidR="0021680B" w:rsidRPr="000925D9" w:rsidRDefault="0021680B" w:rsidP="0021680B">
                  <w:pPr>
                    <w:spacing w:after="60"/>
                    <w:rPr>
                      <w:rFonts w:ascii="Calibri" w:hAnsi="Calibri" w:cs="Tahoma"/>
                      <w:sz w:val="20"/>
                      <w:szCs w:val="20"/>
                    </w:rPr>
                  </w:pPr>
                  <w:r w:rsidRPr="000925D9">
                    <w:rPr>
                      <w:rFonts w:ascii="Calibri" w:hAnsi="Calibri" w:cs="Tahoma"/>
                      <w:sz w:val="20"/>
                      <w:szCs w:val="20"/>
                    </w:rPr>
                    <w:t>Devre bağlantısında gösterilen elemanlar:</w:t>
                  </w:r>
                </w:p>
              </w:tc>
            </w:tr>
            <w:tr w:rsidR="0021680B" w:rsidRPr="000925D9" w:rsidTr="0021680B">
              <w:tc>
                <w:tcPr>
                  <w:tcW w:w="2492" w:type="dxa"/>
                  <w:tcMar>
                    <w:left w:w="28" w:type="dxa"/>
                    <w:right w:w="28" w:type="dxa"/>
                  </w:tcMar>
                  <w:vAlign w:val="center"/>
                </w:tcPr>
                <w:p w:rsidR="0021680B" w:rsidRPr="000925D9" w:rsidRDefault="0021680B" w:rsidP="0021680B">
                  <w:pPr>
                    <w:spacing w:after="60"/>
                    <w:rPr>
                      <w:rFonts w:ascii="Calibri" w:hAnsi="Calibri" w:cs="Tahoma"/>
                      <w:sz w:val="20"/>
                      <w:szCs w:val="20"/>
                    </w:rPr>
                  </w:pPr>
                  <w:r>
                    <w:rPr>
                      <w:rFonts w:ascii="Calibri" w:hAnsi="Calibri" w:cs="Tahoma"/>
                      <w:sz w:val="20"/>
                      <w:szCs w:val="20"/>
                    </w:rPr>
                    <w:t xml:space="preserve">5 V DC </w:t>
                  </w:r>
                  <w:r w:rsidRPr="000925D9">
                    <w:rPr>
                      <w:rFonts w:ascii="Calibri" w:hAnsi="Calibri" w:cs="Tahoma"/>
                      <w:sz w:val="20"/>
                      <w:szCs w:val="20"/>
                    </w:rPr>
                    <w:t>Güç kaynağı</w:t>
                  </w:r>
                </w:p>
              </w:tc>
              <w:tc>
                <w:tcPr>
                  <w:tcW w:w="1749" w:type="dxa"/>
                  <w:vAlign w:val="center"/>
                </w:tcPr>
                <w:p w:rsidR="0021680B" w:rsidRPr="000925D9" w:rsidRDefault="0021680B" w:rsidP="0021680B">
                  <w:pPr>
                    <w:spacing w:after="60"/>
                    <w:rPr>
                      <w:rFonts w:ascii="Calibri" w:hAnsi="Calibri" w:cs="Tahoma"/>
                      <w:bCs/>
                      <w:sz w:val="16"/>
                      <w:szCs w:val="16"/>
                    </w:rPr>
                  </w:pPr>
                  <w:r w:rsidRPr="000925D9">
                    <w:rPr>
                      <w:rFonts w:ascii="Calibri" w:hAnsi="Calibri" w:cs="Tahoma"/>
                      <w:bCs/>
                      <w:sz w:val="16"/>
                      <w:szCs w:val="16"/>
                    </w:rPr>
                    <w:t xml:space="preserve">Direnç </w:t>
                  </w:r>
                  <w:r>
                    <w:rPr>
                      <w:rFonts w:ascii="Calibri" w:hAnsi="Calibri" w:cs="Tahoma"/>
                      <w:bCs/>
                      <w:sz w:val="16"/>
                      <w:szCs w:val="16"/>
                    </w:rPr>
                    <w:t>330 Ω</w:t>
                  </w:r>
                </w:p>
              </w:tc>
              <w:tc>
                <w:tcPr>
                  <w:tcW w:w="712" w:type="dxa"/>
                  <w:vAlign w:val="center"/>
                </w:tcPr>
                <w:p w:rsidR="0021680B" w:rsidRPr="000925D9" w:rsidRDefault="0021680B" w:rsidP="0021680B">
                  <w:pPr>
                    <w:spacing w:after="60"/>
                    <w:rPr>
                      <w:rFonts w:ascii="Calibri" w:hAnsi="Calibri" w:cs="Tahoma"/>
                      <w:bCs/>
                      <w:sz w:val="16"/>
                      <w:szCs w:val="16"/>
                    </w:rPr>
                  </w:pPr>
                  <w:r>
                    <w:rPr>
                      <w:rFonts w:ascii="Calibri" w:hAnsi="Calibri" w:cs="Tahoma"/>
                      <w:bCs/>
                      <w:sz w:val="16"/>
                      <w:szCs w:val="16"/>
                    </w:rPr>
                    <w:t>1</w:t>
                  </w:r>
                </w:p>
              </w:tc>
            </w:tr>
            <w:tr w:rsidR="0021680B" w:rsidRPr="000925D9" w:rsidTr="0021680B">
              <w:tc>
                <w:tcPr>
                  <w:tcW w:w="2492" w:type="dxa"/>
                  <w:tcMar>
                    <w:left w:w="28" w:type="dxa"/>
                    <w:right w:w="28" w:type="dxa"/>
                  </w:tcMar>
                  <w:vAlign w:val="center"/>
                </w:tcPr>
                <w:p w:rsidR="0021680B" w:rsidRPr="000925D9" w:rsidRDefault="0021680B" w:rsidP="0021680B">
                  <w:pPr>
                    <w:spacing w:after="60"/>
                    <w:rPr>
                      <w:rFonts w:ascii="Calibri" w:hAnsi="Calibri" w:cs="Tahoma"/>
                      <w:sz w:val="20"/>
                      <w:szCs w:val="20"/>
                    </w:rPr>
                  </w:pPr>
                  <w:proofErr w:type="spellStart"/>
                  <w:r w:rsidRPr="000925D9">
                    <w:rPr>
                      <w:rFonts w:ascii="Calibri" w:hAnsi="Calibri" w:cs="Tahoma"/>
                      <w:sz w:val="20"/>
                      <w:szCs w:val="20"/>
                    </w:rPr>
                    <w:t>Avometre</w:t>
                  </w:r>
                  <w:proofErr w:type="spellEnd"/>
                </w:p>
              </w:tc>
              <w:tc>
                <w:tcPr>
                  <w:tcW w:w="1749" w:type="dxa"/>
                  <w:vAlign w:val="center"/>
                </w:tcPr>
                <w:p w:rsidR="0021680B" w:rsidRPr="000925D9" w:rsidRDefault="0021680B" w:rsidP="0021680B">
                  <w:pPr>
                    <w:spacing w:after="60"/>
                    <w:rPr>
                      <w:rFonts w:ascii="Calibri" w:hAnsi="Calibri" w:cs="Tahoma"/>
                      <w:bCs/>
                      <w:sz w:val="16"/>
                      <w:szCs w:val="16"/>
                    </w:rPr>
                  </w:pPr>
                  <w:r w:rsidRPr="000925D9">
                    <w:rPr>
                      <w:rFonts w:ascii="Calibri" w:hAnsi="Calibri" w:cs="Tahoma"/>
                      <w:bCs/>
                      <w:sz w:val="16"/>
                      <w:szCs w:val="16"/>
                    </w:rPr>
                    <w:t xml:space="preserve">Direnç </w:t>
                  </w:r>
                  <w:r>
                    <w:rPr>
                      <w:rFonts w:ascii="Calibri" w:hAnsi="Calibri" w:cs="Tahoma"/>
                      <w:bCs/>
                      <w:sz w:val="16"/>
                      <w:szCs w:val="16"/>
                    </w:rPr>
                    <w:t>10K</w:t>
                  </w:r>
                </w:p>
              </w:tc>
              <w:tc>
                <w:tcPr>
                  <w:tcW w:w="712" w:type="dxa"/>
                  <w:vAlign w:val="center"/>
                </w:tcPr>
                <w:p w:rsidR="0021680B" w:rsidRPr="000925D9" w:rsidRDefault="0021680B" w:rsidP="0021680B">
                  <w:pPr>
                    <w:spacing w:after="60"/>
                    <w:rPr>
                      <w:rFonts w:ascii="Calibri" w:hAnsi="Calibri" w:cs="Tahoma"/>
                      <w:bCs/>
                      <w:sz w:val="16"/>
                      <w:szCs w:val="16"/>
                    </w:rPr>
                  </w:pPr>
                  <w:r>
                    <w:rPr>
                      <w:rFonts w:ascii="Calibri" w:hAnsi="Calibri" w:cs="Tahoma"/>
                      <w:bCs/>
                      <w:sz w:val="16"/>
                      <w:szCs w:val="16"/>
                    </w:rPr>
                    <w:t>2</w:t>
                  </w:r>
                </w:p>
              </w:tc>
            </w:tr>
            <w:tr w:rsidR="0021680B" w:rsidRPr="000925D9" w:rsidTr="0021680B">
              <w:tc>
                <w:tcPr>
                  <w:tcW w:w="2492" w:type="dxa"/>
                  <w:tcMar>
                    <w:left w:w="28" w:type="dxa"/>
                    <w:right w:w="28" w:type="dxa"/>
                  </w:tcMar>
                  <w:vAlign w:val="center"/>
                </w:tcPr>
                <w:p w:rsidR="0021680B" w:rsidRPr="000925D9" w:rsidRDefault="0021680B" w:rsidP="0021680B">
                  <w:pPr>
                    <w:spacing w:after="60"/>
                    <w:rPr>
                      <w:rFonts w:ascii="Calibri" w:hAnsi="Calibri" w:cs="Tahoma"/>
                      <w:sz w:val="20"/>
                      <w:szCs w:val="20"/>
                    </w:rPr>
                  </w:pPr>
                  <w:r w:rsidRPr="000925D9">
                    <w:rPr>
                      <w:rFonts w:ascii="Calibri" w:hAnsi="Calibri" w:cs="Tahoma"/>
                      <w:sz w:val="20"/>
                      <w:szCs w:val="20"/>
                    </w:rPr>
                    <w:t>Yeteri kadar iletken</w:t>
                  </w:r>
                </w:p>
              </w:tc>
              <w:tc>
                <w:tcPr>
                  <w:tcW w:w="1749" w:type="dxa"/>
                  <w:vAlign w:val="center"/>
                </w:tcPr>
                <w:p w:rsidR="0021680B" w:rsidRPr="000925D9" w:rsidRDefault="0021680B" w:rsidP="0021680B">
                  <w:pPr>
                    <w:spacing w:after="60"/>
                    <w:rPr>
                      <w:rFonts w:ascii="Calibri" w:hAnsi="Calibri" w:cs="Tahoma"/>
                      <w:b/>
                      <w:bCs/>
                      <w:sz w:val="16"/>
                      <w:szCs w:val="16"/>
                    </w:rPr>
                  </w:pPr>
                  <w:r w:rsidRPr="000925D9">
                    <w:rPr>
                      <w:rFonts w:ascii="Calibri" w:hAnsi="Calibri" w:cs="Tahoma"/>
                      <w:bCs/>
                      <w:sz w:val="16"/>
                      <w:szCs w:val="16"/>
                    </w:rPr>
                    <w:t xml:space="preserve">Direnç </w:t>
                  </w:r>
                  <w:r>
                    <w:rPr>
                      <w:rFonts w:ascii="Calibri" w:hAnsi="Calibri" w:cs="Tahoma"/>
                      <w:bCs/>
                      <w:sz w:val="16"/>
                      <w:szCs w:val="16"/>
                    </w:rPr>
                    <w:t>120K</w:t>
                  </w:r>
                </w:p>
              </w:tc>
              <w:tc>
                <w:tcPr>
                  <w:tcW w:w="712" w:type="dxa"/>
                  <w:vAlign w:val="center"/>
                </w:tcPr>
                <w:p w:rsidR="0021680B" w:rsidRPr="000925D9" w:rsidRDefault="0021680B" w:rsidP="0021680B">
                  <w:pPr>
                    <w:spacing w:after="60"/>
                    <w:rPr>
                      <w:rFonts w:ascii="Calibri" w:hAnsi="Calibri" w:cs="Tahoma"/>
                      <w:bCs/>
                      <w:sz w:val="16"/>
                      <w:szCs w:val="16"/>
                    </w:rPr>
                  </w:pPr>
                  <w:r>
                    <w:rPr>
                      <w:rFonts w:ascii="Calibri" w:hAnsi="Calibri" w:cs="Tahoma"/>
                      <w:bCs/>
                      <w:sz w:val="16"/>
                      <w:szCs w:val="16"/>
                    </w:rPr>
                    <w:t>1</w:t>
                  </w:r>
                </w:p>
              </w:tc>
            </w:tr>
            <w:tr w:rsidR="0021680B" w:rsidRPr="000925D9" w:rsidTr="0021680B">
              <w:tc>
                <w:tcPr>
                  <w:tcW w:w="2492" w:type="dxa"/>
                  <w:tcMar>
                    <w:left w:w="28" w:type="dxa"/>
                    <w:right w:w="28" w:type="dxa"/>
                  </w:tcMar>
                  <w:vAlign w:val="center"/>
                </w:tcPr>
                <w:p w:rsidR="0021680B" w:rsidRPr="000925D9" w:rsidRDefault="0021680B" w:rsidP="0021680B">
                  <w:pPr>
                    <w:spacing w:after="60"/>
                    <w:rPr>
                      <w:rFonts w:ascii="Calibri" w:hAnsi="Calibri" w:cs="Tahoma"/>
                      <w:b/>
                      <w:bCs/>
                      <w:sz w:val="20"/>
                      <w:szCs w:val="20"/>
                    </w:rPr>
                  </w:pPr>
                  <w:proofErr w:type="spellStart"/>
                  <w:r w:rsidRPr="000925D9">
                    <w:rPr>
                      <w:rFonts w:ascii="Calibri" w:hAnsi="Calibri" w:cs="Tahoma"/>
                      <w:sz w:val="20"/>
                      <w:szCs w:val="20"/>
                    </w:rPr>
                    <w:t>kargaburun</w:t>
                  </w:r>
                  <w:proofErr w:type="spellEnd"/>
                  <w:r w:rsidRPr="000925D9">
                    <w:rPr>
                      <w:rFonts w:ascii="Calibri" w:hAnsi="Calibri" w:cs="Tahoma"/>
                      <w:sz w:val="20"/>
                      <w:szCs w:val="20"/>
                    </w:rPr>
                    <w:t>,</w:t>
                  </w:r>
                  <w:r>
                    <w:rPr>
                      <w:rFonts w:ascii="Calibri" w:hAnsi="Calibri" w:cs="Tahoma"/>
                      <w:sz w:val="20"/>
                      <w:szCs w:val="20"/>
                    </w:rPr>
                    <w:t xml:space="preserve"> </w:t>
                  </w:r>
                  <w:proofErr w:type="spellStart"/>
                  <w:r w:rsidRPr="000925D9">
                    <w:rPr>
                      <w:rFonts w:ascii="Calibri" w:hAnsi="Calibri" w:cs="Tahoma"/>
                      <w:sz w:val="20"/>
                      <w:szCs w:val="20"/>
                    </w:rPr>
                    <w:t>yankeski</w:t>
                  </w:r>
                  <w:proofErr w:type="spellEnd"/>
                </w:p>
              </w:tc>
              <w:tc>
                <w:tcPr>
                  <w:tcW w:w="1749" w:type="dxa"/>
                  <w:vAlign w:val="center"/>
                </w:tcPr>
                <w:p w:rsidR="0021680B" w:rsidRDefault="0021680B" w:rsidP="0021680B">
                  <w:pPr>
                    <w:spacing w:after="60"/>
                    <w:rPr>
                      <w:rFonts w:ascii="Calibri" w:hAnsi="Calibri" w:cs="Tahoma"/>
                      <w:bCs/>
                      <w:sz w:val="16"/>
                      <w:szCs w:val="16"/>
                    </w:rPr>
                  </w:pPr>
                  <w:r>
                    <w:rPr>
                      <w:rFonts w:ascii="Calibri" w:hAnsi="Calibri" w:cs="Tahoma"/>
                      <w:bCs/>
                      <w:sz w:val="16"/>
                      <w:szCs w:val="16"/>
                    </w:rPr>
                    <w:t>Kondansatör 100 uF</w:t>
                  </w:r>
                </w:p>
                <w:p w:rsidR="009324A2" w:rsidRPr="000925D9" w:rsidRDefault="009324A2" w:rsidP="0021680B">
                  <w:pPr>
                    <w:spacing w:after="60"/>
                    <w:rPr>
                      <w:rFonts w:ascii="Calibri" w:hAnsi="Calibri" w:cs="Tahoma"/>
                      <w:bCs/>
                      <w:sz w:val="16"/>
                      <w:szCs w:val="16"/>
                    </w:rPr>
                  </w:pPr>
                  <w:r>
                    <w:rPr>
                      <w:rFonts w:ascii="Calibri" w:hAnsi="Calibri" w:cs="Tahoma"/>
                      <w:bCs/>
                      <w:sz w:val="16"/>
                      <w:szCs w:val="16"/>
                    </w:rPr>
                    <w:t>Kondansatör 47 uF</w:t>
                  </w:r>
                </w:p>
              </w:tc>
              <w:tc>
                <w:tcPr>
                  <w:tcW w:w="712" w:type="dxa"/>
                  <w:vAlign w:val="center"/>
                </w:tcPr>
                <w:p w:rsidR="0021680B" w:rsidRDefault="0021680B" w:rsidP="0021680B">
                  <w:pPr>
                    <w:spacing w:after="60"/>
                    <w:rPr>
                      <w:rFonts w:ascii="Calibri" w:hAnsi="Calibri" w:cs="Tahoma"/>
                      <w:bCs/>
                      <w:sz w:val="16"/>
                      <w:szCs w:val="16"/>
                    </w:rPr>
                  </w:pPr>
                  <w:r w:rsidRPr="000925D9">
                    <w:rPr>
                      <w:rFonts w:ascii="Calibri" w:hAnsi="Calibri" w:cs="Tahoma"/>
                      <w:bCs/>
                      <w:sz w:val="16"/>
                      <w:szCs w:val="16"/>
                    </w:rPr>
                    <w:t>1</w:t>
                  </w:r>
                </w:p>
                <w:p w:rsidR="009324A2" w:rsidRPr="000925D9" w:rsidRDefault="009324A2" w:rsidP="0021680B">
                  <w:pPr>
                    <w:spacing w:after="60"/>
                    <w:rPr>
                      <w:rFonts w:ascii="Calibri" w:hAnsi="Calibri" w:cs="Tahoma"/>
                      <w:bCs/>
                      <w:sz w:val="16"/>
                      <w:szCs w:val="16"/>
                    </w:rPr>
                  </w:pPr>
                  <w:r>
                    <w:rPr>
                      <w:rFonts w:ascii="Calibri" w:hAnsi="Calibri" w:cs="Tahoma"/>
                      <w:bCs/>
                      <w:sz w:val="16"/>
                      <w:szCs w:val="16"/>
                    </w:rPr>
                    <w:t>1</w:t>
                  </w:r>
                </w:p>
              </w:tc>
            </w:tr>
            <w:tr w:rsidR="0021680B" w:rsidRPr="000925D9" w:rsidTr="0021680B">
              <w:tc>
                <w:tcPr>
                  <w:tcW w:w="2492" w:type="dxa"/>
                  <w:tcMar>
                    <w:left w:w="28" w:type="dxa"/>
                    <w:right w:w="28" w:type="dxa"/>
                  </w:tcMar>
                  <w:vAlign w:val="center"/>
                </w:tcPr>
                <w:p w:rsidR="0021680B" w:rsidRPr="000925D9" w:rsidRDefault="0021680B" w:rsidP="0021680B">
                  <w:pPr>
                    <w:spacing w:after="60"/>
                    <w:rPr>
                      <w:rFonts w:ascii="Calibri" w:hAnsi="Calibri" w:cs="Tahoma"/>
                      <w:sz w:val="20"/>
                      <w:szCs w:val="20"/>
                    </w:rPr>
                  </w:pPr>
                </w:p>
              </w:tc>
              <w:tc>
                <w:tcPr>
                  <w:tcW w:w="1749" w:type="dxa"/>
                  <w:vAlign w:val="center"/>
                </w:tcPr>
                <w:p w:rsidR="0021680B" w:rsidRDefault="0021680B" w:rsidP="0021680B">
                  <w:pPr>
                    <w:spacing w:after="60"/>
                    <w:rPr>
                      <w:rFonts w:ascii="Calibri" w:hAnsi="Calibri" w:cs="Tahoma"/>
                      <w:bCs/>
                      <w:sz w:val="16"/>
                      <w:szCs w:val="16"/>
                    </w:rPr>
                  </w:pPr>
                  <w:proofErr w:type="spellStart"/>
                  <w:r>
                    <w:rPr>
                      <w:rFonts w:ascii="Calibri" w:hAnsi="Calibri" w:cs="Tahoma"/>
                      <w:bCs/>
                      <w:sz w:val="16"/>
                      <w:szCs w:val="16"/>
                    </w:rPr>
                    <w:t>Transistör</w:t>
                  </w:r>
                  <w:proofErr w:type="spellEnd"/>
                  <w:r>
                    <w:rPr>
                      <w:rFonts w:ascii="Calibri" w:hAnsi="Calibri" w:cs="Tahoma"/>
                      <w:bCs/>
                      <w:sz w:val="16"/>
                      <w:szCs w:val="16"/>
                    </w:rPr>
                    <w:t xml:space="preserve"> BC237</w:t>
                  </w:r>
                </w:p>
              </w:tc>
              <w:tc>
                <w:tcPr>
                  <w:tcW w:w="712" w:type="dxa"/>
                  <w:vAlign w:val="center"/>
                </w:tcPr>
                <w:p w:rsidR="0021680B" w:rsidRPr="000925D9" w:rsidRDefault="0021680B" w:rsidP="0021680B">
                  <w:pPr>
                    <w:spacing w:after="60"/>
                    <w:rPr>
                      <w:rFonts w:ascii="Calibri" w:hAnsi="Calibri" w:cs="Tahoma"/>
                      <w:bCs/>
                      <w:sz w:val="16"/>
                      <w:szCs w:val="16"/>
                    </w:rPr>
                  </w:pPr>
                  <w:r>
                    <w:rPr>
                      <w:rFonts w:ascii="Calibri" w:hAnsi="Calibri" w:cs="Tahoma"/>
                      <w:bCs/>
                      <w:sz w:val="16"/>
                      <w:szCs w:val="16"/>
                    </w:rPr>
                    <w:t>2</w:t>
                  </w:r>
                </w:p>
              </w:tc>
            </w:tr>
            <w:tr w:rsidR="0021680B" w:rsidRPr="000925D9" w:rsidTr="0021680B">
              <w:tc>
                <w:tcPr>
                  <w:tcW w:w="2492" w:type="dxa"/>
                  <w:tcMar>
                    <w:left w:w="28" w:type="dxa"/>
                    <w:right w:w="28" w:type="dxa"/>
                  </w:tcMar>
                  <w:vAlign w:val="center"/>
                </w:tcPr>
                <w:p w:rsidR="0021680B" w:rsidRPr="000925D9" w:rsidRDefault="0021680B" w:rsidP="0021680B">
                  <w:pPr>
                    <w:spacing w:after="60"/>
                    <w:rPr>
                      <w:rFonts w:ascii="Calibri" w:hAnsi="Calibri" w:cs="Tahoma"/>
                      <w:sz w:val="20"/>
                      <w:szCs w:val="20"/>
                    </w:rPr>
                  </w:pPr>
                </w:p>
              </w:tc>
              <w:tc>
                <w:tcPr>
                  <w:tcW w:w="1749" w:type="dxa"/>
                  <w:vAlign w:val="center"/>
                </w:tcPr>
                <w:p w:rsidR="0021680B" w:rsidRDefault="0021680B" w:rsidP="0021680B">
                  <w:pPr>
                    <w:spacing w:after="60"/>
                    <w:rPr>
                      <w:rFonts w:ascii="Calibri" w:hAnsi="Calibri" w:cs="Tahoma"/>
                      <w:bCs/>
                      <w:sz w:val="16"/>
                      <w:szCs w:val="16"/>
                    </w:rPr>
                  </w:pPr>
                  <w:r>
                    <w:rPr>
                      <w:rFonts w:ascii="Calibri" w:hAnsi="Calibri" w:cs="Tahoma"/>
                      <w:bCs/>
                      <w:sz w:val="16"/>
                      <w:szCs w:val="16"/>
                    </w:rPr>
                    <w:t>LED</w:t>
                  </w:r>
                </w:p>
              </w:tc>
              <w:tc>
                <w:tcPr>
                  <w:tcW w:w="712" w:type="dxa"/>
                  <w:vAlign w:val="center"/>
                </w:tcPr>
                <w:p w:rsidR="0021680B" w:rsidRDefault="0021680B" w:rsidP="0021680B">
                  <w:pPr>
                    <w:spacing w:after="60"/>
                    <w:rPr>
                      <w:rFonts w:ascii="Calibri" w:hAnsi="Calibri" w:cs="Tahoma"/>
                      <w:bCs/>
                      <w:sz w:val="16"/>
                      <w:szCs w:val="16"/>
                    </w:rPr>
                  </w:pPr>
                  <w:r>
                    <w:rPr>
                      <w:rFonts w:ascii="Calibri" w:hAnsi="Calibri" w:cs="Tahoma"/>
                      <w:bCs/>
                      <w:sz w:val="16"/>
                      <w:szCs w:val="16"/>
                    </w:rPr>
                    <w:t>1</w:t>
                  </w:r>
                </w:p>
              </w:tc>
            </w:tr>
            <w:tr w:rsidR="0021680B" w:rsidRPr="000925D9" w:rsidTr="0021680B">
              <w:tc>
                <w:tcPr>
                  <w:tcW w:w="2492" w:type="dxa"/>
                  <w:tcMar>
                    <w:left w:w="28" w:type="dxa"/>
                    <w:right w:w="28" w:type="dxa"/>
                  </w:tcMar>
                  <w:vAlign w:val="center"/>
                </w:tcPr>
                <w:p w:rsidR="0021680B" w:rsidRPr="000925D9" w:rsidRDefault="0021680B" w:rsidP="0021680B">
                  <w:pPr>
                    <w:spacing w:after="60"/>
                    <w:rPr>
                      <w:rFonts w:ascii="Calibri" w:hAnsi="Calibri" w:cs="Tahoma"/>
                      <w:sz w:val="20"/>
                      <w:szCs w:val="20"/>
                    </w:rPr>
                  </w:pPr>
                </w:p>
              </w:tc>
              <w:tc>
                <w:tcPr>
                  <w:tcW w:w="1749" w:type="dxa"/>
                  <w:vAlign w:val="center"/>
                </w:tcPr>
                <w:p w:rsidR="0021680B" w:rsidRDefault="0021680B" w:rsidP="0021680B">
                  <w:pPr>
                    <w:spacing w:after="60"/>
                    <w:rPr>
                      <w:rFonts w:ascii="Calibri" w:hAnsi="Calibri" w:cs="Tahoma"/>
                      <w:bCs/>
                      <w:sz w:val="16"/>
                      <w:szCs w:val="16"/>
                    </w:rPr>
                  </w:pPr>
                  <w:r>
                    <w:rPr>
                      <w:rFonts w:ascii="Calibri" w:hAnsi="Calibri" w:cs="Tahoma"/>
                      <w:bCs/>
                      <w:sz w:val="16"/>
                      <w:szCs w:val="16"/>
                    </w:rPr>
                    <w:t>Buton</w:t>
                  </w:r>
                </w:p>
              </w:tc>
              <w:tc>
                <w:tcPr>
                  <w:tcW w:w="712" w:type="dxa"/>
                  <w:vAlign w:val="center"/>
                </w:tcPr>
                <w:p w:rsidR="0021680B" w:rsidRDefault="0021680B" w:rsidP="0021680B">
                  <w:pPr>
                    <w:spacing w:after="60"/>
                    <w:rPr>
                      <w:rFonts w:ascii="Calibri" w:hAnsi="Calibri" w:cs="Tahoma"/>
                      <w:bCs/>
                      <w:sz w:val="16"/>
                      <w:szCs w:val="16"/>
                    </w:rPr>
                  </w:pPr>
                  <w:r>
                    <w:rPr>
                      <w:rFonts w:ascii="Calibri" w:hAnsi="Calibri" w:cs="Tahoma"/>
                      <w:bCs/>
                      <w:sz w:val="16"/>
                      <w:szCs w:val="16"/>
                    </w:rPr>
                    <w:t>1</w:t>
                  </w:r>
                </w:p>
              </w:tc>
            </w:tr>
          </w:tbl>
          <w:p w:rsidR="00594D2E" w:rsidRPr="009B7B51" w:rsidRDefault="00594D2E" w:rsidP="009B7B51">
            <w:pPr>
              <w:ind w:right="22"/>
              <w:jc w:val="both"/>
              <w:rPr>
                <w:rFonts w:ascii="Calibri" w:hAnsi="Calibri" w:cs="Arial"/>
                <w:b/>
                <w:color w:val="0000FF"/>
                <w:sz w:val="20"/>
                <w:szCs w:val="20"/>
              </w:rPr>
            </w:pPr>
            <w:r w:rsidRPr="009B7B51">
              <w:rPr>
                <w:rFonts w:ascii="Calibri" w:hAnsi="Calibri" w:cs="Arial"/>
                <w:b/>
                <w:color w:val="0000FF"/>
                <w:sz w:val="20"/>
                <w:szCs w:val="20"/>
              </w:rPr>
              <w:t>DENEYİN YAPILIŞI</w:t>
            </w:r>
            <w:r w:rsidRPr="009B7B51">
              <w:rPr>
                <w:rFonts w:ascii="Calibri" w:hAnsi="Calibri" w:cs="Arial"/>
                <w:b/>
                <w:color w:val="0000FF"/>
                <w:sz w:val="20"/>
                <w:szCs w:val="20"/>
              </w:rPr>
              <w:tab/>
              <w:t>:</w:t>
            </w:r>
          </w:p>
          <w:p w:rsidR="00D41532" w:rsidRPr="009B7B51" w:rsidRDefault="00FC15D2" w:rsidP="009B7B51">
            <w:pPr>
              <w:jc w:val="both"/>
              <w:rPr>
                <w:rFonts w:ascii="Calibri" w:hAnsi="Calibri" w:cs="Arial"/>
                <w:sz w:val="22"/>
                <w:szCs w:val="22"/>
              </w:rPr>
            </w:pPr>
            <w:r w:rsidRPr="009B7B51">
              <w:rPr>
                <w:rFonts w:ascii="Calibri" w:hAnsi="Calibri" w:cs="Arial"/>
                <w:sz w:val="22"/>
                <w:szCs w:val="22"/>
              </w:rPr>
              <w:t xml:space="preserve">1- </w:t>
            </w:r>
            <w:r w:rsidR="00D41532" w:rsidRPr="009B7B51">
              <w:rPr>
                <w:rFonts w:ascii="Calibri" w:hAnsi="Calibri" w:cs="Arial"/>
                <w:sz w:val="22"/>
                <w:szCs w:val="22"/>
              </w:rPr>
              <w:t xml:space="preserve">Devreyi </w:t>
            </w:r>
            <w:proofErr w:type="spellStart"/>
            <w:r w:rsidR="00D41532" w:rsidRPr="009B7B51">
              <w:rPr>
                <w:rFonts w:ascii="Calibri" w:hAnsi="Calibri" w:cs="Arial"/>
                <w:sz w:val="22"/>
                <w:szCs w:val="22"/>
              </w:rPr>
              <w:t>breadboard</w:t>
            </w:r>
            <w:proofErr w:type="spellEnd"/>
            <w:r w:rsidR="00D41532" w:rsidRPr="009B7B51">
              <w:rPr>
                <w:rFonts w:ascii="Calibri" w:hAnsi="Calibri" w:cs="Arial"/>
                <w:sz w:val="22"/>
                <w:szCs w:val="22"/>
              </w:rPr>
              <w:t xml:space="preserve"> üzerine kurunuz</w:t>
            </w:r>
          </w:p>
          <w:p w:rsidR="00FC15D2" w:rsidRPr="009B7B51" w:rsidRDefault="00FC15D2" w:rsidP="009B7B51">
            <w:pPr>
              <w:jc w:val="both"/>
              <w:rPr>
                <w:rFonts w:ascii="Calibri" w:hAnsi="Calibri" w:cs="Arial"/>
                <w:sz w:val="22"/>
                <w:szCs w:val="22"/>
              </w:rPr>
            </w:pPr>
            <w:r w:rsidRPr="009B7B51">
              <w:rPr>
                <w:rFonts w:ascii="Calibri" w:hAnsi="Calibri" w:cs="Arial"/>
                <w:sz w:val="22"/>
                <w:szCs w:val="22"/>
              </w:rPr>
              <w:t xml:space="preserve">2- </w:t>
            </w:r>
            <w:r w:rsidR="00D41532" w:rsidRPr="009B7B51">
              <w:rPr>
                <w:rFonts w:ascii="Calibri" w:hAnsi="Calibri" w:cs="Arial"/>
                <w:sz w:val="22"/>
                <w:szCs w:val="22"/>
              </w:rPr>
              <w:t>Devreye enerji veriniz</w:t>
            </w:r>
            <w:r w:rsidRPr="009B7B51">
              <w:rPr>
                <w:rFonts w:ascii="Calibri" w:hAnsi="Calibri" w:cs="Arial"/>
                <w:sz w:val="22"/>
                <w:szCs w:val="22"/>
              </w:rPr>
              <w:t>.</w:t>
            </w:r>
          </w:p>
          <w:p w:rsidR="0021680B" w:rsidRPr="009B7B51" w:rsidRDefault="00FC15D2" w:rsidP="0021680B">
            <w:pPr>
              <w:jc w:val="both"/>
              <w:rPr>
                <w:rFonts w:ascii="Calibri" w:hAnsi="Calibri" w:cs="Arial"/>
                <w:sz w:val="22"/>
                <w:szCs w:val="22"/>
              </w:rPr>
            </w:pPr>
            <w:r w:rsidRPr="009B7B51">
              <w:rPr>
                <w:rFonts w:ascii="Calibri" w:hAnsi="Calibri" w:cs="Arial"/>
                <w:sz w:val="22"/>
                <w:szCs w:val="22"/>
              </w:rPr>
              <w:t xml:space="preserve">3- </w:t>
            </w:r>
            <w:r w:rsidR="0021680B">
              <w:rPr>
                <w:rFonts w:ascii="Calibri" w:hAnsi="Calibri" w:cs="Arial"/>
                <w:sz w:val="22"/>
                <w:szCs w:val="22"/>
              </w:rPr>
              <w:t>Q1 ve Q2 uçlarındaki şaseye göre potansiyel değerlerini ölçerek gözlem tablosuna kaydediniz.</w:t>
            </w:r>
          </w:p>
          <w:p w:rsidR="0021680B" w:rsidRDefault="009324A2" w:rsidP="0021680B">
            <w:pPr>
              <w:jc w:val="both"/>
              <w:rPr>
                <w:rFonts w:ascii="Calibri" w:hAnsi="Calibri" w:cs="Arial"/>
                <w:sz w:val="22"/>
                <w:szCs w:val="22"/>
              </w:rPr>
            </w:pPr>
            <w:r>
              <w:rPr>
                <w:rFonts w:ascii="Calibri" w:hAnsi="Calibri" w:cs="Arial"/>
                <w:sz w:val="22"/>
                <w:szCs w:val="22"/>
              </w:rPr>
              <w:t xml:space="preserve">4- Butona basarak </w:t>
            </w:r>
            <w:proofErr w:type="spellStart"/>
            <w:r>
              <w:rPr>
                <w:rFonts w:ascii="Calibri" w:hAnsi="Calibri" w:cs="Arial"/>
                <w:sz w:val="22"/>
                <w:szCs w:val="22"/>
              </w:rPr>
              <w:t>Led</w:t>
            </w:r>
            <w:r w:rsidR="0021680B">
              <w:rPr>
                <w:rFonts w:ascii="Calibri" w:hAnsi="Calibri" w:cs="Arial"/>
                <w:sz w:val="22"/>
                <w:szCs w:val="22"/>
              </w:rPr>
              <w:t>in</w:t>
            </w:r>
            <w:proofErr w:type="spellEnd"/>
            <w:r w:rsidR="0021680B">
              <w:rPr>
                <w:rFonts w:ascii="Calibri" w:hAnsi="Calibri" w:cs="Arial"/>
                <w:sz w:val="22"/>
                <w:szCs w:val="22"/>
              </w:rPr>
              <w:t xml:space="preserve"> ışık verdiği durumdaki Q1 ve Q2 değerlerini de tabloya kaydediniz.</w:t>
            </w:r>
          </w:p>
          <w:p w:rsidR="009324A2" w:rsidRDefault="009324A2" w:rsidP="0021680B">
            <w:pPr>
              <w:jc w:val="both"/>
              <w:rPr>
                <w:rFonts w:ascii="Calibri" w:hAnsi="Calibri" w:cs="Arial"/>
                <w:sz w:val="22"/>
                <w:szCs w:val="22"/>
              </w:rPr>
            </w:pPr>
            <w:r>
              <w:rPr>
                <w:rFonts w:ascii="Calibri" w:hAnsi="Calibri" w:cs="Arial"/>
                <w:sz w:val="22"/>
                <w:szCs w:val="22"/>
              </w:rPr>
              <w:t xml:space="preserve">5- </w:t>
            </w:r>
            <w:proofErr w:type="spellStart"/>
            <w:r>
              <w:rPr>
                <w:rFonts w:ascii="Calibri" w:hAnsi="Calibri" w:cs="Arial"/>
                <w:sz w:val="22"/>
                <w:szCs w:val="22"/>
              </w:rPr>
              <w:t>Ledin</w:t>
            </w:r>
            <w:proofErr w:type="spellEnd"/>
            <w:r>
              <w:rPr>
                <w:rFonts w:ascii="Calibri" w:hAnsi="Calibri" w:cs="Arial"/>
                <w:sz w:val="22"/>
                <w:szCs w:val="22"/>
              </w:rPr>
              <w:t xml:space="preserve"> yanık kaldığı süreyi not alınız</w:t>
            </w:r>
          </w:p>
          <w:p w:rsidR="009324A2" w:rsidRDefault="009324A2" w:rsidP="0021680B">
            <w:pPr>
              <w:jc w:val="both"/>
              <w:rPr>
                <w:rFonts w:ascii="Calibri" w:hAnsi="Calibri" w:cs="Arial"/>
                <w:sz w:val="22"/>
                <w:szCs w:val="22"/>
              </w:rPr>
            </w:pPr>
            <w:r>
              <w:rPr>
                <w:rFonts w:ascii="Calibri" w:hAnsi="Calibri" w:cs="Arial"/>
                <w:sz w:val="22"/>
                <w:szCs w:val="22"/>
              </w:rPr>
              <w:t>5- Kondansatörü 47uF olarak değiştiriniz.</w:t>
            </w:r>
          </w:p>
          <w:p w:rsidR="009324A2" w:rsidRDefault="009324A2" w:rsidP="0021680B">
            <w:pPr>
              <w:jc w:val="both"/>
              <w:rPr>
                <w:rFonts w:ascii="Calibri" w:hAnsi="Calibri" w:cs="Arial"/>
                <w:sz w:val="22"/>
                <w:szCs w:val="22"/>
              </w:rPr>
            </w:pPr>
            <w:r>
              <w:rPr>
                <w:rFonts w:ascii="Calibri" w:hAnsi="Calibri" w:cs="Arial"/>
                <w:sz w:val="22"/>
                <w:szCs w:val="22"/>
              </w:rPr>
              <w:t xml:space="preserve">6-  </w:t>
            </w:r>
            <w:proofErr w:type="spellStart"/>
            <w:r>
              <w:rPr>
                <w:rFonts w:ascii="Calibri" w:hAnsi="Calibri" w:cs="Arial"/>
                <w:sz w:val="22"/>
                <w:szCs w:val="22"/>
              </w:rPr>
              <w:t>Ledin</w:t>
            </w:r>
            <w:proofErr w:type="spellEnd"/>
            <w:r>
              <w:rPr>
                <w:rFonts w:ascii="Calibri" w:hAnsi="Calibri" w:cs="Arial"/>
                <w:sz w:val="22"/>
                <w:szCs w:val="22"/>
              </w:rPr>
              <w:t xml:space="preserve"> yanık kaldığı süreyi not alınız</w:t>
            </w:r>
          </w:p>
          <w:p w:rsidR="00D41532" w:rsidRPr="009B7B51" w:rsidRDefault="00D41532" w:rsidP="009B7B51">
            <w:pPr>
              <w:ind w:right="22"/>
              <w:jc w:val="both"/>
              <w:rPr>
                <w:rFonts w:ascii="Calibri" w:hAnsi="Calibri" w:cs="Arial"/>
                <w:b/>
                <w:color w:val="0000FF"/>
                <w:sz w:val="20"/>
                <w:szCs w:val="20"/>
              </w:rPr>
            </w:pPr>
          </w:p>
          <w:p w:rsidR="00A73303" w:rsidRDefault="00594D2E" w:rsidP="0021680B">
            <w:pPr>
              <w:ind w:right="22"/>
              <w:jc w:val="both"/>
              <w:rPr>
                <w:rFonts w:ascii="Calibri" w:hAnsi="Calibri" w:cs="Arial"/>
                <w:b/>
                <w:color w:val="0000FF"/>
                <w:sz w:val="20"/>
                <w:szCs w:val="20"/>
              </w:rPr>
            </w:pPr>
            <w:r w:rsidRPr="009B7B51">
              <w:rPr>
                <w:rFonts w:ascii="Calibri" w:hAnsi="Calibri" w:cs="Arial"/>
                <w:b/>
                <w:color w:val="0000FF"/>
                <w:sz w:val="20"/>
                <w:szCs w:val="20"/>
              </w:rPr>
              <w:t>SORULAR</w:t>
            </w:r>
            <w:r w:rsidRPr="009B7B51">
              <w:rPr>
                <w:rFonts w:ascii="Calibri" w:hAnsi="Calibri" w:cs="Arial"/>
                <w:b/>
                <w:color w:val="0000FF"/>
                <w:sz w:val="20"/>
                <w:szCs w:val="20"/>
              </w:rPr>
              <w:tab/>
            </w:r>
            <w:r w:rsidRPr="009B7B51">
              <w:rPr>
                <w:rFonts w:ascii="Calibri" w:hAnsi="Calibri" w:cs="Arial"/>
                <w:b/>
                <w:color w:val="0000FF"/>
                <w:sz w:val="20"/>
                <w:szCs w:val="20"/>
              </w:rPr>
              <w:tab/>
              <w:t>:</w:t>
            </w:r>
          </w:p>
          <w:p w:rsidR="009324A2" w:rsidRPr="009B7B51" w:rsidRDefault="009324A2" w:rsidP="009324A2">
            <w:pPr>
              <w:jc w:val="both"/>
              <w:rPr>
                <w:rFonts w:ascii="Calibri" w:hAnsi="Calibri" w:cs="Arial"/>
                <w:sz w:val="22"/>
                <w:szCs w:val="22"/>
              </w:rPr>
            </w:pPr>
            <w:r w:rsidRPr="009B7B51">
              <w:rPr>
                <w:rFonts w:ascii="Calibri" w:hAnsi="Calibri" w:cs="Arial"/>
                <w:sz w:val="22"/>
                <w:szCs w:val="22"/>
              </w:rPr>
              <w:t xml:space="preserve">1- </w:t>
            </w:r>
            <w:r>
              <w:rPr>
                <w:rFonts w:ascii="Calibri" w:hAnsi="Calibri" w:cs="Arial"/>
                <w:sz w:val="22"/>
                <w:szCs w:val="22"/>
              </w:rPr>
              <w:t>Kondansatör değerlerinin devrenin çalışmasına etkisini açıklayınız ve bu şekilde çalışan bir uygulama örneği veriniz.</w:t>
            </w:r>
          </w:p>
          <w:p w:rsidR="009324A2" w:rsidRPr="009B7B51" w:rsidRDefault="009324A2" w:rsidP="009324A2">
            <w:pPr>
              <w:jc w:val="both"/>
              <w:rPr>
                <w:rFonts w:ascii="Calibri" w:hAnsi="Calibri" w:cs="Arial"/>
                <w:sz w:val="22"/>
                <w:szCs w:val="22"/>
              </w:rPr>
            </w:pPr>
            <w:r w:rsidRPr="009B7B51">
              <w:rPr>
                <w:rFonts w:ascii="Calibri" w:hAnsi="Calibri" w:cs="Arial"/>
                <w:sz w:val="22"/>
                <w:szCs w:val="22"/>
              </w:rPr>
              <w:t xml:space="preserve">2- </w:t>
            </w:r>
          </w:p>
          <w:p w:rsidR="0021680B" w:rsidRDefault="0021680B" w:rsidP="0021680B">
            <w:pPr>
              <w:ind w:right="22"/>
              <w:jc w:val="both"/>
              <w:rPr>
                <w:rFonts w:ascii="Calibri" w:hAnsi="Calibri" w:cs="Arial"/>
                <w:b/>
                <w:color w:val="0000FF"/>
                <w:sz w:val="20"/>
                <w:szCs w:val="20"/>
              </w:rPr>
            </w:pPr>
          </w:p>
          <w:p w:rsidR="0021680B" w:rsidRPr="0021680B" w:rsidRDefault="0021680B" w:rsidP="0021680B">
            <w:pPr>
              <w:ind w:right="22"/>
              <w:jc w:val="both"/>
              <w:rPr>
                <w:rFonts w:ascii="Calibri" w:hAnsi="Calibri" w:cs="Arial"/>
                <w:b/>
                <w:color w:val="0000FF"/>
                <w:sz w:val="20"/>
                <w:szCs w:val="20"/>
              </w:rPr>
            </w:pPr>
          </w:p>
          <w:p w:rsidR="009B7B51" w:rsidRPr="0021680B" w:rsidRDefault="00FC15D2" w:rsidP="009B7B51">
            <w:pPr>
              <w:autoSpaceDE w:val="0"/>
              <w:autoSpaceDN w:val="0"/>
              <w:adjustRightInd w:val="0"/>
              <w:rPr>
                <w:rFonts w:ascii="Calibri" w:hAnsi="Calibri" w:cs="Arial"/>
                <w:b/>
                <w:color w:val="0000FF"/>
                <w:sz w:val="20"/>
                <w:szCs w:val="20"/>
              </w:rPr>
            </w:pPr>
            <w:r w:rsidRPr="009B7B51">
              <w:rPr>
                <w:rFonts w:ascii="Calibri" w:hAnsi="Calibri" w:cs="Arial"/>
                <w:b/>
                <w:color w:val="0000FF"/>
                <w:sz w:val="20"/>
                <w:szCs w:val="20"/>
              </w:rPr>
              <w:t>CEVAPLAR</w:t>
            </w:r>
            <w:r w:rsidRPr="009B7B51">
              <w:rPr>
                <w:rFonts w:ascii="Calibri" w:hAnsi="Calibri" w:cs="Arial"/>
                <w:b/>
                <w:color w:val="0000FF"/>
                <w:sz w:val="20"/>
                <w:szCs w:val="20"/>
              </w:rPr>
              <w:tab/>
            </w:r>
            <w:r w:rsidRPr="009B7B51">
              <w:rPr>
                <w:rFonts w:ascii="Calibri" w:hAnsi="Calibri" w:cs="Arial"/>
                <w:b/>
                <w:color w:val="0000FF"/>
                <w:sz w:val="20"/>
                <w:szCs w:val="20"/>
              </w:rPr>
              <w:tab/>
              <w:t>:</w:t>
            </w:r>
          </w:p>
        </w:tc>
      </w:tr>
      <w:tr w:rsidR="00E37613" w:rsidRPr="009B7B51" w:rsidTr="009B7B51">
        <w:tc>
          <w:tcPr>
            <w:tcW w:w="10676" w:type="dxa"/>
            <w:gridSpan w:val="11"/>
          </w:tcPr>
          <w:p w:rsidR="00E37613" w:rsidRPr="009B7B51" w:rsidRDefault="00E37613" w:rsidP="009B7B51">
            <w:pPr>
              <w:rPr>
                <w:rFonts w:ascii="Calibri" w:hAnsi="Calibri"/>
                <w:color w:val="800000"/>
              </w:rPr>
            </w:pPr>
            <w:r w:rsidRPr="009B7B51">
              <w:rPr>
                <w:rFonts w:ascii="Calibri" w:hAnsi="Calibri"/>
              </w:rPr>
              <w:t>İŞİN ADI:</w:t>
            </w:r>
            <w:r w:rsidR="007E6241" w:rsidRPr="009B7B51">
              <w:rPr>
                <w:rFonts w:ascii="Calibri" w:hAnsi="Calibri"/>
              </w:rPr>
              <w:t xml:space="preserve"> </w:t>
            </w:r>
            <w:r w:rsidR="00594D0C" w:rsidRPr="009B7B51">
              <w:rPr>
                <w:rFonts w:ascii="Calibri" w:hAnsi="Calibri" w:cs="Arial"/>
                <w:bCs/>
                <w:color w:val="0000FF"/>
              </w:rPr>
              <w:t xml:space="preserve"> </w:t>
            </w:r>
            <w:r w:rsidR="00992E97">
              <w:rPr>
                <w:rFonts w:ascii="Calibri" w:hAnsi="Calibri" w:cs="Arial"/>
                <w:bCs/>
                <w:color w:val="0000FF"/>
              </w:rPr>
              <w:t xml:space="preserve"> Tek Kararlı </w:t>
            </w:r>
            <w:proofErr w:type="spellStart"/>
            <w:r w:rsidR="00992E97">
              <w:rPr>
                <w:rFonts w:ascii="Calibri" w:hAnsi="Calibri" w:cs="Arial"/>
                <w:bCs/>
                <w:color w:val="0000FF"/>
              </w:rPr>
              <w:t>Multivibratör</w:t>
            </w:r>
            <w:proofErr w:type="spellEnd"/>
          </w:p>
        </w:tc>
      </w:tr>
      <w:tr w:rsidR="00392D95" w:rsidRPr="009B7B51" w:rsidTr="009B7B51">
        <w:tc>
          <w:tcPr>
            <w:tcW w:w="1980" w:type="dxa"/>
            <w:vMerge w:val="restart"/>
          </w:tcPr>
          <w:p w:rsidR="00392D95" w:rsidRPr="009B7B51" w:rsidRDefault="00392D95" w:rsidP="009B7B51">
            <w:pPr>
              <w:rPr>
                <w:rFonts w:ascii="Calibri" w:hAnsi="Calibri"/>
              </w:rPr>
            </w:pPr>
            <w:r w:rsidRPr="009B7B51">
              <w:rPr>
                <w:rFonts w:ascii="Calibri" w:hAnsi="Calibri"/>
              </w:rPr>
              <w:t>ÖĞRENCİNİN:</w:t>
            </w:r>
          </w:p>
          <w:p w:rsidR="00392D95" w:rsidRPr="009B7B51" w:rsidRDefault="00392D95" w:rsidP="009B7B51">
            <w:pPr>
              <w:rPr>
                <w:rFonts w:ascii="Calibri" w:hAnsi="Calibri"/>
              </w:rPr>
            </w:pPr>
            <w:proofErr w:type="gramStart"/>
            <w:r w:rsidRPr="009B7B51">
              <w:rPr>
                <w:rFonts w:ascii="Calibri" w:hAnsi="Calibri"/>
              </w:rPr>
              <w:t>Adı     :</w:t>
            </w:r>
            <w:proofErr w:type="gramEnd"/>
          </w:p>
          <w:p w:rsidR="00392D95" w:rsidRPr="009B7B51" w:rsidRDefault="00392D95" w:rsidP="009B7B51">
            <w:pPr>
              <w:rPr>
                <w:rFonts w:ascii="Calibri" w:hAnsi="Calibri"/>
              </w:rPr>
            </w:pPr>
            <w:r w:rsidRPr="009B7B51">
              <w:rPr>
                <w:rFonts w:ascii="Calibri" w:hAnsi="Calibri"/>
              </w:rPr>
              <w:t>Soyadı:</w:t>
            </w:r>
          </w:p>
          <w:p w:rsidR="00392D95" w:rsidRPr="009B7B51" w:rsidRDefault="00392D95" w:rsidP="009B7B51">
            <w:pPr>
              <w:rPr>
                <w:rFonts w:ascii="Calibri" w:hAnsi="Calibri"/>
              </w:rPr>
            </w:pPr>
            <w:proofErr w:type="gramStart"/>
            <w:r w:rsidRPr="009B7B51">
              <w:rPr>
                <w:rFonts w:ascii="Calibri" w:hAnsi="Calibri"/>
              </w:rPr>
              <w:t>Sınıfı  :</w:t>
            </w:r>
            <w:proofErr w:type="gramEnd"/>
          </w:p>
          <w:p w:rsidR="00392D95" w:rsidRPr="009B7B51" w:rsidRDefault="00392D95" w:rsidP="009B7B51">
            <w:pPr>
              <w:rPr>
                <w:rFonts w:ascii="Calibri" w:hAnsi="Calibri"/>
              </w:rPr>
            </w:pPr>
            <w:proofErr w:type="gramStart"/>
            <w:r w:rsidRPr="009B7B51">
              <w:rPr>
                <w:rFonts w:ascii="Calibri" w:hAnsi="Calibri"/>
              </w:rPr>
              <w:t>No      :</w:t>
            </w:r>
            <w:proofErr w:type="gramEnd"/>
          </w:p>
        </w:tc>
        <w:tc>
          <w:tcPr>
            <w:tcW w:w="1800" w:type="dxa"/>
            <w:gridSpan w:val="2"/>
            <w:vMerge w:val="restart"/>
          </w:tcPr>
          <w:p w:rsidR="00392D95" w:rsidRPr="009B7B51" w:rsidRDefault="00392D95" w:rsidP="009B7B51">
            <w:pPr>
              <w:rPr>
                <w:rFonts w:ascii="Calibri" w:hAnsi="Calibri"/>
                <w:sz w:val="20"/>
                <w:szCs w:val="20"/>
              </w:rPr>
            </w:pPr>
            <w:r w:rsidRPr="009B7B51">
              <w:rPr>
                <w:rFonts w:ascii="Calibri" w:hAnsi="Calibri"/>
                <w:sz w:val="20"/>
                <w:szCs w:val="20"/>
              </w:rPr>
              <w:t>İşe Başlama:</w:t>
            </w:r>
          </w:p>
          <w:p w:rsidR="00392D95" w:rsidRPr="009B7B51" w:rsidRDefault="00392D95" w:rsidP="009B7B51">
            <w:pPr>
              <w:rPr>
                <w:rFonts w:ascii="Calibri" w:hAnsi="Calibri"/>
                <w:sz w:val="20"/>
                <w:szCs w:val="20"/>
              </w:rPr>
            </w:pPr>
            <w:r w:rsidRPr="009B7B51">
              <w:rPr>
                <w:rFonts w:ascii="Calibri" w:hAnsi="Calibri"/>
                <w:sz w:val="20"/>
                <w:szCs w:val="20"/>
              </w:rPr>
              <w:t>Tarih</w:t>
            </w:r>
            <w:proofErr w:type="gramStart"/>
            <w:r w:rsidRPr="009B7B51">
              <w:rPr>
                <w:rFonts w:ascii="Calibri" w:hAnsi="Calibri"/>
                <w:sz w:val="20"/>
                <w:szCs w:val="20"/>
              </w:rPr>
              <w:t>:…</w:t>
            </w:r>
            <w:proofErr w:type="gramEnd"/>
            <w:r w:rsidRPr="009B7B51">
              <w:rPr>
                <w:rFonts w:ascii="Calibri" w:hAnsi="Calibri"/>
                <w:sz w:val="20"/>
                <w:szCs w:val="20"/>
              </w:rPr>
              <w:t>/…/200..</w:t>
            </w:r>
          </w:p>
          <w:p w:rsidR="00392D95" w:rsidRPr="009B7B51" w:rsidRDefault="00392D95" w:rsidP="009B7B51">
            <w:pPr>
              <w:rPr>
                <w:rFonts w:ascii="Calibri" w:hAnsi="Calibri"/>
                <w:sz w:val="20"/>
                <w:szCs w:val="20"/>
              </w:rPr>
            </w:pPr>
            <w:r w:rsidRPr="009B7B51">
              <w:rPr>
                <w:rFonts w:ascii="Calibri" w:hAnsi="Calibri"/>
                <w:sz w:val="20"/>
                <w:szCs w:val="20"/>
              </w:rPr>
              <w:t>Saati</w:t>
            </w:r>
            <w:proofErr w:type="gramStart"/>
            <w:r w:rsidRPr="009B7B51">
              <w:rPr>
                <w:rFonts w:ascii="Calibri" w:hAnsi="Calibri"/>
                <w:sz w:val="20"/>
                <w:szCs w:val="20"/>
              </w:rPr>
              <w:t>:…</w:t>
            </w:r>
            <w:proofErr w:type="gramEnd"/>
            <w:r w:rsidRPr="009B7B51">
              <w:rPr>
                <w:rFonts w:ascii="Calibri" w:hAnsi="Calibri"/>
                <w:sz w:val="20"/>
                <w:szCs w:val="20"/>
              </w:rPr>
              <w:t xml:space="preserve"> Süre</w:t>
            </w:r>
            <w:proofErr w:type="gramStart"/>
            <w:r w:rsidRPr="009B7B51">
              <w:rPr>
                <w:rFonts w:ascii="Calibri" w:hAnsi="Calibri"/>
                <w:sz w:val="20"/>
                <w:szCs w:val="20"/>
              </w:rPr>
              <w:t>:…..</w:t>
            </w:r>
            <w:proofErr w:type="gramEnd"/>
          </w:p>
          <w:p w:rsidR="00392D95" w:rsidRPr="009B7B51" w:rsidRDefault="00392D95" w:rsidP="009B7B51">
            <w:pPr>
              <w:rPr>
                <w:rFonts w:ascii="Calibri" w:hAnsi="Calibri"/>
                <w:sz w:val="20"/>
                <w:szCs w:val="20"/>
              </w:rPr>
            </w:pPr>
            <w:r w:rsidRPr="009B7B51">
              <w:rPr>
                <w:rFonts w:ascii="Calibri" w:hAnsi="Calibri"/>
                <w:sz w:val="20"/>
                <w:szCs w:val="20"/>
              </w:rPr>
              <w:t>İşi Bitirme:</w:t>
            </w:r>
          </w:p>
          <w:p w:rsidR="00392D95" w:rsidRPr="009B7B51" w:rsidRDefault="00392D95" w:rsidP="009B7B51">
            <w:pPr>
              <w:rPr>
                <w:rFonts w:ascii="Calibri" w:hAnsi="Calibri"/>
                <w:sz w:val="20"/>
                <w:szCs w:val="20"/>
              </w:rPr>
            </w:pPr>
            <w:r w:rsidRPr="009B7B51">
              <w:rPr>
                <w:rFonts w:ascii="Calibri" w:hAnsi="Calibri"/>
                <w:sz w:val="20"/>
                <w:szCs w:val="20"/>
              </w:rPr>
              <w:t>Tarih</w:t>
            </w:r>
            <w:proofErr w:type="gramStart"/>
            <w:r w:rsidRPr="009B7B51">
              <w:rPr>
                <w:rFonts w:ascii="Calibri" w:hAnsi="Calibri"/>
                <w:sz w:val="20"/>
                <w:szCs w:val="20"/>
              </w:rPr>
              <w:t>:…</w:t>
            </w:r>
            <w:proofErr w:type="gramEnd"/>
            <w:r w:rsidRPr="009B7B51">
              <w:rPr>
                <w:rFonts w:ascii="Calibri" w:hAnsi="Calibri"/>
                <w:sz w:val="20"/>
                <w:szCs w:val="20"/>
              </w:rPr>
              <w:t>/…/200..</w:t>
            </w:r>
          </w:p>
          <w:p w:rsidR="00392D95" w:rsidRPr="009B7B51" w:rsidRDefault="00392D95" w:rsidP="009B7B51">
            <w:pPr>
              <w:rPr>
                <w:rFonts w:ascii="Calibri" w:hAnsi="Calibri"/>
              </w:rPr>
            </w:pPr>
            <w:r w:rsidRPr="009B7B51">
              <w:rPr>
                <w:rFonts w:ascii="Calibri" w:hAnsi="Calibri"/>
                <w:sz w:val="20"/>
                <w:szCs w:val="20"/>
              </w:rPr>
              <w:t>Saati</w:t>
            </w:r>
            <w:proofErr w:type="gramStart"/>
            <w:r w:rsidRPr="009B7B51">
              <w:rPr>
                <w:rFonts w:ascii="Calibri" w:hAnsi="Calibri"/>
                <w:sz w:val="20"/>
                <w:szCs w:val="20"/>
              </w:rPr>
              <w:t>:…</w:t>
            </w:r>
            <w:proofErr w:type="gramEnd"/>
            <w:r w:rsidRPr="009B7B51">
              <w:rPr>
                <w:rFonts w:ascii="Calibri" w:hAnsi="Calibri"/>
                <w:sz w:val="20"/>
                <w:szCs w:val="20"/>
              </w:rPr>
              <w:t xml:space="preserve"> Süre</w:t>
            </w:r>
            <w:proofErr w:type="gramStart"/>
            <w:r w:rsidRPr="009B7B51">
              <w:rPr>
                <w:rFonts w:ascii="Calibri" w:hAnsi="Calibri"/>
                <w:sz w:val="20"/>
                <w:szCs w:val="20"/>
              </w:rPr>
              <w:t>:…..</w:t>
            </w:r>
            <w:proofErr w:type="gramEnd"/>
          </w:p>
        </w:tc>
        <w:tc>
          <w:tcPr>
            <w:tcW w:w="5456" w:type="dxa"/>
            <w:gridSpan w:val="7"/>
            <w:vAlign w:val="center"/>
          </w:tcPr>
          <w:p w:rsidR="00392D95" w:rsidRPr="009B7B51" w:rsidRDefault="00392D95" w:rsidP="009B7B51">
            <w:pPr>
              <w:jc w:val="center"/>
              <w:rPr>
                <w:rFonts w:ascii="Calibri" w:hAnsi="Calibri"/>
              </w:rPr>
            </w:pPr>
            <w:r w:rsidRPr="009B7B51">
              <w:rPr>
                <w:rFonts w:ascii="Calibri" w:hAnsi="Calibri"/>
              </w:rPr>
              <w:t>DEĞERLENDİRME</w:t>
            </w:r>
          </w:p>
        </w:tc>
        <w:tc>
          <w:tcPr>
            <w:tcW w:w="1440" w:type="dxa"/>
          </w:tcPr>
          <w:p w:rsidR="00392D95" w:rsidRPr="009B7B51" w:rsidRDefault="00392D95" w:rsidP="009B7B51">
            <w:pPr>
              <w:jc w:val="center"/>
              <w:rPr>
                <w:rFonts w:ascii="Calibri" w:hAnsi="Calibri"/>
              </w:rPr>
            </w:pPr>
            <w:proofErr w:type="spellStart"/>
            <w:r w:rsidRPr="009B7B51">
              <w:rPr>
                <w:rFonts w:ascii="Calibri" w:hAnsi="Calibri"/>
              </w:rPr>
              <w:t>Atelye</w:t>
            </w:r>
            <w:proofErr w:type="spellEnd"/>
            <w:r w:rsidRPr="009B7B51">
              <w:rPr>
                <w:rFonts w:ascii="Calibri" w:hAnsi="Calibri"/>
              </w:rPr>
              <w:t xml:space="preserve"> Öğretmeni</w:t>
            </w:r>
          </w:p>
        </w:tc>
      </w:tr>
      <w:tr w:rsidR="00594D0C" w:rsidRPr="009B7B51" w:rsidTr="009B7B51">
        <w:tc>
          <w:tcPr>
            <w:tcW w:w="1980" w:type="dxa"/>
            <w:vMerge/>
          </w:tcPr>
          <w:p w:rsidR="00594D0C" w:rsidRPr="009B7B51" w:rsidRDefault="00594D0C" w:rsidP="009B7B51">
            <w:pPr>
              <w:rPr>
                <w:rFonts w:ascii="Calibri" w:hAnsi="Calibri"/>
              </w:rPr>
            </w:pPr>
          </w:p>
        </w:tc>
        <w:tc>
          <w:tcPr>
            <w:tcW w:w="1800" w:type="dxa"/>
            <w:gridSpan w:val="2"/>
            <w:vMerge/>
          </w:tcPr>
          <w:p w:rsidR="00594D0C" w:rsidRPr="009B7B51" w:rsidRDefault="00594D0C" w:rsidP="009B7B51">
            <w:pPr>
              <w:rPr>
                <w:rFonts w:ascii="Calibri" w:hAnsi="Calibri"/>
              </w:rPr>
            </w:pPr>
          </w:p>
        </w:tc>
        <w:tc>
          <w:tcPr>
            <w:tcW w:w="828" w:type="dxa"/>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Teknoloji</w:t>
            </w:r>
          </w:p>
        </w:tc>
        <w:tc>
          <w:tcPr>
            <w:tcW w:w="956" w:type="dxa"/>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İş Alışkanlığı</w:t>
            </w:r>
          </w:p>
        </w:tc>
        <w:tc>
          <w:tcPr>
            <w:tcW w:w="612" w:type="dxa"/>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Süre</w:t>
            </w:r>
          </w:p>
        </w:tc>
        <w:tc>
          <w:tcPr>
            <w:tcW w:w="900" w:type="dxa"/>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Devre Doğruluğu</w:t>
            </w:r>
          </w:p>
        </w:tc>
        <w:tc>
          <w:tcPr>
            <w:tcW w:w="1368" w:type="dxa"/>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Montaj Estetiği</w:t>
            </w:r>
          </w:p>
        </w:tc>
        <w:tc>
          <w:tcPr>
            <w:tcW w:w="792" w:type="dxa"/>
            <w:gridSpan w:val="2"/>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Rakamla</w:t>
            </w:r>
          </w:p>
          <w:p w:rsidR="00594D0C" w:rsidRPr="009B7B51" w:rsidRDefault="00594D0C" w:rsidP="009B7B51">
            <w:pPr>
              <w:jc w:val="center"/>
              <w:rPr>
                <w:rFonts w:ascii="Calibri" w:hAnsi="Calibri"/>
                <w:sz w:val="16"/>
                <w:szCs w:val="16"/>
              </w:rPr>
            </w:pPr>
            <w:r w:rsidRPr="009B7B51">
              <w:rPr>
                <w:rFonts w:ascii="Calibri" w:hAnsi="Calibri"/>
                <w:sz w:val="16"/>
                <w:szCs w:val="16"/>
              </w:rPr>
              <w:t>Yazıyla</w:t>
            </w:r>
          </w:p>
        </w:tc>
        <w:tc>
          <w:tcPr>
            <w:tcW w:w="1440" w:type="dxa"/>
            <w:vMerge w:val="restart"/>
          </w:tcPr>
          <w:p w:rsidR="00594D0C" w:rsidRPr="009B7B51" w:rsidRDefault="00594D0C" w:rsidP="009B7B51">
            <w:pPr>
              <w:rPr>
                <w:rFonts w:ascii="Calibri" w:hAnsi="Calibri"/>
              </w:rPr>
            </w:pPr>
          </w:p>
        </w:tc>
      </w:tr>
      <w:tr w:rsidR="00594D0C" w:rsidRPr="009B7B51" w:rsidTr="009B7B51">
        <w:tc>
          <w:tcPr>
            <w:tcW w:w="1980" w:type="dxa"/>
            <w:vMerge/>
          </w:tcPr>
          <w:p w:rsidR="00594D0C" w:rsidRPr="009B7B51" w:rsidRDefault="00594D0C" w:rsidP="009B7B51">
            <w:pPr>
              <w:rPr>
                <w:rFonts w:ascii="Calibri" w:hAnsi="Calibri"/>
              </w:rPr>
            </w:pPr>
          </w:p>
        </w:tc>
        <w:tc>
          <w:tcPr>
            <w:tcW w:w="1800" w:type="dxa"/>
            <w:gridSpan w:val="2"/>
            <w:vMerge/>
          </w:tcPr>
          <w:p w:rsidR="00594D0C" w:rsidRPr="009B7B51" w:rsidRDefault="00594D0C" w:rsidP="009B7B51">
            <w:pPr>
              <w:rPr>
                <w:rFonts w:ascii="Calibri" w:hAnsi="Calibri"/>
              </w:rPr>
            </w:pPr>
          </w:p>
        </w:tc>
        <w:tc>
          <w:tcPr>
            <w:tcW w:w="828" w:type="dxa"/>
            <w:vAlign w:val="center"/>
          </w:tcPr>
          <w:p w:rsidR="00594D0C" w:rsidRPr="009B7B51" w:rsidRDefault="00594D0C" w:rsidP="009B7B51">
            <w:pPr>
              <w:jc w:val="center"/>
              <w:rPr>
                <w:rFonts w:ascii="Calibri" w:hAnsi="Calibri"/>
              </w:rPr>
            </w:pPr>
            <w:r w:rsidRPr="009B7B51">
              <w:rPr>
                <w:rFonts w:ascii="Calibri" w:hAnsi="Calibri"/>
              </w:rPr>
              <w:t>30</w:t>
            </w:r>
          </w:p>
        </w:tc>
        <w:tc>
          <w:tcPr>
            <w:tcW w:w="956" w:type="dxa"/>
            <w:vAlign w:val="center"/>
          </w:tcPr>
          <w:p w:rsidR="00594D0C" w:rsidRPr="009B7B51" w:rsidRDefault="00594D0C" w:rsidP="009B7B51">
            <w:pPr>
              <w:jc w:val="center"/>
              <w:rPr>
                <w:rFonts w:ascii="Calibri" w:hAnsi="Calibri"/>
              </w:rPr>
            </w:pPr>
            <w:r w:rsidRPr="009B7B51">
              <w:rPr>
                <w:rFonts w:ascii="Calibri" w:hAnsi="Calibri"/>
              </w:rPr>
              <w:t>20</w:t>
            </w:r>
          </w:p>
        </w:tc>
        <w:tc>
          <w:tcPr>
            <w:tcW w:w="612" w:type="dxa"/>
            <w:vAlign w:val="center"/>
          </w:tcPr>
          <w:p w:rsidR="00594D0C" w:rsidRPr="009B7B51" w:rsidRDefault="00594D0C" w:rsidP="009B7B51">
            <w:pPr>
              <w:jc w:val="center"/>
              <w:rPr>
                <w:rFonts w:ascii="Calibri" w:hAnsi="Calibri"/>
              </w:rPr>
            </w:pPr>
            <w:r w:rsidRPr="009B7B51">
              <w:rPr>
                <w:rFonts w:ascii="Calibri" w:hAnsi="Calibri"/>
              </w:rPr>
              <w:t>15</w:t>
            </w:r>
          </w:p>
        </w:tc>
        <w:tc>
          <w:tcPr>
            <w:tcW w:w="900" w:type="dxa"/>
            <w:vAlign w:val="center"/>
          </w:tcPr>
          <w:p w:rsidR="00594D0C" w:rsidRPr="009B7B51" w:rsidRDefault="00594D0C" w:rsidP="009B7B51">
            <w:pPr>
              <w:jc w:val="center"/>
              <w:rPr>
                <w:rFonts w:ascii="Calibri" w:hAnsi="Calibri"/>
              </w:rPr>
            </w:pPr>
            <w:r w:rsidRPr="009B7B51">
              <w:rPr>
                <w:rFonts w:ascii="Calibri" w:hAnsi="Calibri"/>
              </w:rPr>
              <w:t>20</w:t>
            </w:r>
          </w:p>
        </w:tc>
        <w:tc>
          <w:tcPr>
            <w:tcW w:w="1368" w:type="dxa"/>
            <w:vAlign w:val="center"/>
          </w:tcPr>
          <w:p w:rsidR="00594D0C" w:rsidRPr="009B7B51" w:rsidRDefault="00594D0C" w:rsidP="009B7B51">
            <w:pPr>
              <w:jc w:val="center"/>
              <w:rPr>
                <w:rFonts w:ascii="Calibri" w:hAnsi="Calibri"/>
              </w:rPr>
            </w:pPr>
            <w:r w:rsidRPr="009B7B51">
              <w:rPr>
                <w:rFonts w:ascii="Calibri" w:hAnsi="Calibri"/>
              </w:rPr>
              <w:t>15</w:t>
            </w:r>
          </w:p>
        </w:tc>
        <w:tc>
          <w:tcPr>
            <w:tcW w:w="792" w:type="dxa"/>
            <w:gridSpan w:val="2"/>
            <w:vAlign w:val="center"/>
          </w:tcPr>
          <w:p w:rsidR="00594D0C" w:rsidRPr="009B7B51" w:rsidRDefault="00594D0C" w:rsidP="009B7B51">
            <w:pPr>
              <w:jc w:val="center"/>
              <w:rPr>
                <w:rFonts w:ascii="Calibri" w:hAnsi="Calibri"/>
              </w:rPr>
            </w:pPr>
          </w:p>
        </w:tc>
        <w:tc>
          <w:tcPr>
            <w:tcW w:w="1440" w:type="dxa"/>
            <w:vMerge/>
          </w:tcPr>
          <w:p w:rsidR="00594D0C" w:rsidRPr="009B7B51" w:rsidRDefault="00594D0C" w:rsidP="009B7B51">
            <w:pPr>
              <w:rPr>
                <w:rFonts w:ascii="Calibri" w:hAnsi="Calibri"/>
              </w:rPr>
            </w:pPr>
          </w:p>
        </w:tc>
      </w:tr>
      <w:tr w:rsidR="00594D0C" w:rsidRPr="009B7B51" w:rsidTr="00C542D1">
        <w:trPr>
          <w:trHeight w:val="283"/>
        </w:trPr>
        <w:tc>
          <w:tcPr>
            <w:tcW w:w="1980" w:type="dxa"/>
            <w:vMerge/>
          </w:tcPr>
          <w:p w:rsidR="00594D0C" w:rsidRPr="009B7B51" w:rsidRDefault="00594D0C" w:rsidP="009B7B51">
            <w:pPr>
              <w:rPr>
                <w:rFonts w:ascii="Calibri" w:hAnsi="Calibri"/>
              </w:rPr>
            </w:pPr>
          </w:p>
        </w:tc>
        <w:tc>
          <w:tcPr>
            <w:tcW w:w="1800" w:type="dxa"/>
            <w:gridSpan w:val="2"/>
            <w:vMerge/>
          </w:tcPr>
          <w:p w:rsidR="00594D0C" w:rsidRPr="009B7B51" w:rsidRDefault="00594D0C" w:rsidP="009B7B51">
            <w:pPr>
              <w:rPr>
                <w:rFonts w:ascii="Calibri" w:hAnsi="Calibri"/>
              </w:rPr>
            </w:pPr>
          </w:p>
        </w:tc>
        <w:tc>
          <w:tcPr>
            <w:tcW w:w="828" w:type="dxa"/>
          </w:tcPr>
          <w:p w:rsidR="00594D0C" w:rsidRPr="009B7B51" w:rsidRDefault="00594D0C" w:rsidP="009B7B51">
            <w:pPr>
              <w:rPr>
                <w:rFonts w:ascii="Calibri" w:hAnsi="Calibri"/>
              </w:rPr>
            </w:pPr>
          </w:p>
        </w:tc>
        <w:tc>
          <w:tcPr>
            <w:tcW w:w="956" w:type="dxa"/>
          </w:tcPr>
          <w:p w:rsidR="00594D0C" w:rsidRPr="009B7B51" w:rsidRDefault="00594D0C" w:rsidP="009B7B51">
            <w:pPr>
              <w:rPr>
                <w:rFonts w:ascii="Calibri" w:hAnsi="Calibri"/>
              </w:rPr>
            </w:pPr>
          </w:p>
        </w:tc>
        <w:tc>
          <w:tcPr>
            <w:tcW w:w="612" w:type="dxa"/>
          </w:tcPr>
          <w:p w:rsidR="00594D0C" w:rsidRPr="009B7B51" w:rsidRDefault="00594D0C" w:rsidP="009B7B51">
            <w:pPr>
              <w:rPr>
                <w:rFonts w:ascii="Calibri" w:hAnsi="Calibri"/>
              </w:rPr>
            </w:pPr>
          </w:p>
        </w:tc>
        <w:tc>
          <w:tcPr>
            <w:tcW w:w="900" w:type="dxa"/>
          </w:tcPr>
          <w:p w:rsidR="00594D0C" w:rsidRPr="009B7B51" w:rsidRDefault="00594D0C" w:rsidP="009B7B51">
            <w:pPr>
              <w:rPr>
                <w:rFonts w:ascii="Calibri" w:hAnsi="Calibri"/>
              </w:rPr>
            </w:pPr>
          </w:p>
        </w:tc>
        <w:tc>
          <w:tcPr>
            <w:tcW w:w="1368" w:type="dxa"/>
          </w:tcPr>
          <w:p w:rsidR="00594D0C" w:rsidRPr="009B7B51" w:rsidRDefault="00594D0C" w:rsidP="009B7B51">
            <w:pPr>
              <w:rPr>
                <w:rFonts w:ascii="Calibri" w:hAnsi="Calibri"/>
              </w:rPr>
            </w:pPr>
          </w:p>
        </w:tc>
        <w:tc>
          <w:tcPr>
            <w:tcW w:w="792" w:type="dxa"/>
            <w:gridSpan w:val="2"/>
          </w:tcPr>
          <w:p w:rsidR="00594D0C" w:rsidRPr="009B7B51" w:rsidRDefault="00594D0C" w:rsidP="009B7B51">
            <w:pPr>
              <w:rPr>
                <w:rFonts w:ascii="Calibri" w:hAnsi="Calibri"/>
              </w:rPr>
            </w:pPr>
          </w:p>
        </w:tc>
        <w:tc>
          <w:tcPr>
            <w:tcW w:w="1440" w:type="dxa"/>
            <w:vMerge/>
          </w:tcPr>
          <w:p w:rsidR="00594D0C" w:rsidRPr="009B7B51" w:rsidRDefault="00594D0C" w:rsidP="009B7B51">
            <w:pPr>
              <w:rPr>
                <w:rFonts w:ascii="Calibri" w:hAnsi="Calibri"/>
              </w:rPr>
            </w:pPr>
          </w:p>
        </w:tc>
      </w:tr>
    </w:tbl>
    <w:p w:rsidR="00380424" w:rsidRPr="00FB226C" w:rsidRDefault="00380424" w:rsidP="0021680B">
      <w:pPr>
        <w:rPr>
          <w:rFonts w:ascii="Calibri" w:hAnsi="Calibri"/>
        </w:rPr>
      </w:pPr>
    </w:p>
    <w:sectPr w:rsidR="00380424" w:rsidRPr="00FB226C" w:rsidSect="00853713">
      <w:pgSz w:w="11906" w:h="16838"/>
      <w:pgMar w:top="567" w:right="1418" w:bottom="72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10002FF" w:usb1="4000ACFF" w:usb2="00000009" w:usb3="00000000" w:csb0="0000019F"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22244BC"/>
    <w:lvl w:ilvl="0">
      <w:numFmt w:val="decimal"/>
      <w:lvlText w:val="*"/>
      <w:lvlJc w:val="left"/>
    </w:lvl>
  </w:abstractNum>
  <w:abstractNum w:abstractNumId="1">
    <w:nsid w:val="05513309"/>
    <w:multiLevelType w:val="singleLevel"/>
    <w:tmpl w:val="3B0EF4EA"/>
    <w:lvl w:ilvl="0">
      <w:start w:val="5"/>
      <w:numFmt w:val="decimal"/>
      <w:lvlText w:val="%1."/>
      <w:legacy w:legacy="1" w:legacySpace="0" w:legacyIndent="230"/>
      <w:lvlJc w:val="left"/>
      <w:rPr>
        <w:rFonts w:ascii="Arial" w:hAnsi="Arial" w:cs="Arial" w:hint="default"/>
      </w:rPr>
    </w:lvl>
  </w:abstractNum>
  <w:abstractNum w:abstractNumId="2">
    <w:nsid w:val="079758FC"/>
    <w:multiLevelType w:val="singleLevel"/>
    <w:tmpl w:val="E3166BB8"/>
    <w:lvl w:ilvl="0">
      <w:start w:val="1"/>
      <w:numFmt w:val="decimal"/>
      <w:lvlText w:val="%1."/>
      <w:legacy w:legacy="1" w:legacySpace="0" w:legacyIndent="225"/>
      <w:lvlJc w:val="left"/>
      <w:rPr>
        <w:rFonts w:ascii="Arial" w:hAnsi="Arial" w:cs="Arial" w:hint="default"/>
      </w:rPr>
    </w:lvl>
  </w:abstractNum>
  <w:abstractNum w:abstractNumId="3">
    <w:nsid w:val="09A10E62"/>
    <w:multiLevelType w:val="hybridMultilevel"/>
    <w:tmpl w:val="120E1242"/>
    <w:lvl w:ilvl="0" w:tplc="C5F0112A">
      <w:start w:val="1"/>
      <w:numFmt w:val="bullet"/>
      <w:lvlText w:val=""/>
      <w:lvlJc w:val="left"/>
      <w:pPr>
        <w:tabs>
          <w:tab w:val="num" w:pos="720"/>
        </w:tabs>
        <w:ind w:left="720" w:hanging="360"/>
      </w:pPr>
      <w:rPr>
        <w:rFonts w:ascii="Wingdings" w:hAnsi="Wingdings" w:hint="default"/>
      </w:rPr>
    </w:lvl>
    <w:lvl w:ilvl="1" w:tplc="FDBCD8D8" w:tentative="1">
      <w:start w:val="1"/>
      <w:numFmt w:val="bullet"/>
      <w:lvlText w:val=""/>
      <w:lvlJc w:val="left"/>
      <w:pPr>
        <w:tabs>
          <w:tab w:val="num" w:pos="1440"/>
        </w:tabs>
        <w:ind w:left="1440" w:hanging="360"/>
      </w:pPr>
      <w:rPr>
        <w:rFonts w:ascii="Wingdings" w:hAnsi="Wingdings" w:hint="default"/>
      </w:rPr>
    </w:lvl>
    <w:lvl w:ilvl="2" w:tplc="98129044" w:tentative="1">
      <w:start w:val="1"/>
      <w:numFmt w:val="bullet"/>
      <w:lvlText w:val=""/>
      <w:lvlJc w:val="left"/>
      <w:pPr>
        <w:tabs>
          <w:tab w:val="num" w:pos="2160"/>
        </w:tabs>
        <w:ind w:left="2160" w:hanging="360"/>
      </w:pPr>
      <w:rPr>
        <w:rFonts w:ascii="Wingdings" w:hAnsi="Wingdings" w:hint="default"/>
      </w:rPr>
    </w:lvl>
    <w:lvl w:ilvl="3" w:tplc="EEC6E49E" w:tentative="1">
      <w:start w:val="1"/>
      <w:numFmt w:val="bullet"/>
      <w:lvlText w:val=""/>
      <w:lvlJc w:val="left"/>
      <w:pPr>
        <w:tabs>
          <w:tab w:val="num" w:pos="2880"/>
        </w:tabs>
        <w:ind w:left="2880" w:hanging="360"/>
      </w:pPr>
      <w:rPr>
        <w:rFonts w:ascii="Wingdings" w:hAnsi="Wingdings" w:hint="default"/>
      </w:rPr>
    </w:lvl>
    <w:lvl w:ilvl="4" w:tplc="2E027EC0" w:tentative="1">
      <w:start w:val="1"/>
      <w:numFmt w:val="bullet"/>
      <w:lvlText w:val=""/>
      <w:lvlJc w:val="left"/>
      <w:pPr>
        <w:tabs>
          <w:tab w:val="num" w:pos="3600"/>
        </w:tabs>
        <w:ind w:left="3600" w:hanging="360"/>
      </w:pPr>
      <w:rPr>
        <w:rFonts w:ascii="Wingdings" w:hAnsi="Wingdings" w:hint="default"/>
      </w:rPr>
    </w:lvl>
    <w:lvl w:ilvl="5" w:tplc="1B665CC2" w:tentative="1">
      <w:start w:val="1"/>
      <w:numFmt w:val="bullet"/>
      <w:lvlText w:val=""/>
      <w:lvlJc w:val="left"/>
      <w:pPr>
        <w:tabs>
          <w:tab w:val="num" w:pos="4320"/>
        </w:tabs>
        <w:ind w:left="4320" w:hanging="360"/>
      </w:pPr>
      <w:rPr>
        <w:rFonts w:ascii="Wingdings" w:hAnsi="Wingdings" w:hint="default"/>
      </w:rPr>
    </w:lvl>
    <w:lvl w:ilvl="6" w:tplc="F2066D7C" w:tentative="1">
      <w:start w:val="1"/>
      <w:numFmt w:val="bullet"/>
      <w:lvlText w:val=""/>
      <w:lvlJc w:val="left"/>
      <w:pPr>
        <w:tabs>
          <w:tab w:val="num" w:pos="5040"/>
        </w:tabs>
        <w:ind w:left="5040" w:hanging="360"/>
      </w:pPr>
      <w:rPr>
        <w:rFonts w:ascii="Wingdings" w:hAnsi="Wingdings" w:hint="default"/>
      </w:rPr>
    </w:lvl>
    <w:lvl w:ilvl="7" w:tplc="AE06B63E" w:tentative="1">
      <w:start w:val="1"/>
      <w:numFmt w:val="bullet"/>
      <w:lvlText w:val=""/>
      <w:lvlJc w:val="left"/>
      <w:pPr>
        <w:tabs>
          <w:tab w:val="num" w:pos="5760"/>
        </w:tabs>
        <w:ind w:left="5760" w:hanging="360"/>
      </w:pPr>
      <w:rPr>
        <w:rFonts w:ascii="Wingdings" w:hAnsi="Wingdings" w:hint="default"/>
      </w:rPr>
    </w:lvl>
    <w:lvl w:ilvl="8" w:tplc="198EC1AA" w:tentative="1">
      <w:start w:val="1"/>
      <w:numFmt w:val="bullet"/>
      <w:lvlText w:val=""/>
      <w:lvlJc w:val="left"/>
      <w:pPr>
        <w:tabs>
          <w:tab w:val="num" w:pos="6480"/>
        </w:tabs>
        <w:ind w:left="6480" w:hanging="360"/>
      </w:pPr>
      <w:rPr>
        <w:rFonts w:ascii="Wingdings" w:hAnsi="Wingdings" w:hint="default"/>
      </w:rPr>
    </w:lvl>
  </w:abstractNum>
  <w:abstractNum w:abstractNumId="4">
    <w:nsid w:val="25282129"/>
    <w:multiLevelType w:val="hybridMultilevel"/>
    <w:tmpl w:val="A70C123A"/>
    <w:lvl w:ilvl="0" w:tplc="B474378E">
      <w:start w:val="7"/>
      <w:numFmt w:val="upperRoman"/>
      <w:lvlText w:val="%1."/>
      <w:lvlJc w:val="left"/>
      <w:pPr>
        <w:tabs>
          <w:tab w:val="num" w:pos="945"/>
        </w:tabs>
        <w:ind w:left="945" w:hanging="720"/>
      </w:pPr>
      <w:rPr>
        <w:rFonts w:hint="default"/>
        <w:b/>
      </w:rPr>
    </w:lvl>
    <w:lvl w:ilvl="1" w:tplc="041F0019" w:tentative="1">
      <w:start w:val="1"/>
      <w:numFmt w:val="lowerLetter"/>
      <w:lvlText w:val="%2."/>
      <w:lvlJc w:val="left"/>
      <w:pPr>
        <w:tabs>
          <w:tab w:val="num" w:pos="1305"/>
        </w:tabs>
        <w:ind w:left="1305" w:hanging="360"/>
      </w:pPr>
    </w:lvl>
    <w:lvl w:ilvl="2" w:tplc="041F001B" w:tentative="1">
      <w:start w:val="1"/>
      <w:numFmt w:val="lowerRoman"/>
      <w:lvlText w:val="%3."/>
      <w:lvlJc w:val="right"/>
      <w:pPr>
        <w:tabs>
          <w:tab w:val="num" w:pos="2025"/>
        </w:tabs>
        <w:ind w:left="2025" w:hanging="180"/>
      </w:pPr>
    </w:lvl>
    <w:lvl w:ilvl="3" w:tplc="041F000F" w:tentative="1">
      <w:start w:val="1"/>
      <w:numFmt w:val="decimal"/>
      <w:lvlText w:val="%4."/>
      <w:lvlJc w:val="left"/>
      <w:pPr>
        <w:tabs>
          <w:tab w:val="num" w:pos="2745"/>
        </w:tabs>
        <w:ind w:left="2745" w:hanging="360"/>
      </w:pPr>
    </w:lvl>
    <w:lvl w:ilvl="4" w:tplc="041F0019" w:tentative="1">
      <w:start w:val="1"/>
      <w:numFmt w:val="lowerLetter"/>
      <w:lvlText w:val="%5."/>
      <w:lvlJc w:val="left"/>
      <w:pPr>
        <w:tabs>
          <w:tab w:val="num" w:pos="3465"/>
        </w:tabs>
        <w:ind w:left="3465" w:hanging="360"/>
      </w:pPr>
    </w:lvl>
    <w:lvl w:ilvl="5" w:tplc="041F001B" w:tentative="1">
      <w:start w:val="1"/>
      <w:numFmt w:val="lowerRoman"/>
      <w:lvlText w:val="%6."/>
      <w:lvlJc w:val="right"/>
      <w:pPr>
        <w:tabs>
          <w:tab w:val="num" w:pos="4185"/>
        </w:tabs>
        <w:ind w:left="4185" w:hanging="180"/>
      </w:pPr>
    </w:lvl>
    <w:lvl w:ilvl="6" w:tplc="041F000F" w:tentative="1">
      <w:start w:val="1"/>
      <w:numFmt w:val="decimal"/>
      <w:lvlText w:val="%7."/>
      <w:lvlJc w:val="left"/>
      <w:pPr>
        <w:tabs>
          <w:tab w:val="num" w:pos="4905"/>
        </w:tabs>
        <w:ind w:left="4905" w:hanging="360"/>
      </w:pPr>
    </w:lvl>
    <w:lvl w:ilvl="7" w:tplc="041F0019" w:tentative="1">
      <w:start w:val="1"/>
      <w:numFmt w:val="lowerLetter"/>
      <w:lvlText w:val="%8."/>
      <w:lvlJc w:val="left"/>
      <w:pPr>
        <w:tabs>
          <w:tab w:val="num" w:pos="5625"/>
        </w:tabs>
        <w:ind w:left="5625" w:hanging="360"/>
      </w:pPr>
    </w:lvl>
    <w:lvl w:ilvl="8" w:tplc="041F001B" w:tentative="1">
      <w:start w:val="1"/>
      <w:numFmt w:val="lowerRoman"/>
      <w:lvlText w:val="%9."/>
      <w:lvlJc w:val="right"/>
      <w:pPr>
        <w:tabs>
          <w:tab w:val="num" w:pos="6345"/>
        </w:tabs>
        <w:ind w:left="6345" w:hanging="180"/>
      </w:pPr>
    </w:lvl>
  </w:abstractNum>
  <w:abstractNum w:abstractNumId="5">
    <w:nsid w:val="27D55783"/>
    <w:multiLevelType w:val="singleLevel"/>
    <w:tmpl w:val="1AC0809C"/>
    <w:lvl w:ilvl="0">
      <w:start w:val="3"/>
      <w:numFmt w:val="upperRoman"/>
      <w:lvlText w:val="%1."/>
      <w:legacy w:legacy="1" w:legacySpace="0" w:legacyIndent="317"/>
      <w:lvlJc w:val="left"/>
      <w:rPr>
        <w:rFonts w:ascii="Times New Roman" w:hAnsi="Times New Roman" w:cs="Times New Roman" w:hint="default"/>
        <w:b/>
      </w:rPr>
    </w:lvl>
  </w:abstractNum>
  <w:abstractNum w:abstractNumId="6">
    <w:nsid w:val="378B025C"/>
    <w:multiLevelType w:val="hybridMultilevel"/>
    <w:tmpl w:val="65E8CD94"/>
    <w:lvl w:ilvl="0" w:tplc="F68C1BD0">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3EF87EBA"/>
    <w:multiLevelType w:val="hybridMultilevel"/>
    <w:tmpl w:val="9FECC7A2"/>
    <w:lvl w:ilvl="0" w:tplc="E662027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7D4C1B59"/>
    <w:multiLevelType w:val="singleLevel"/>
    <w:tmpl w:val="C512B974"/>
    <w:lvl w:ilvl="0">
      <w:start w:val="1"/>
      <w:numFmt w:val="decimal"/>
      <w:lvlText w:val="%1."/>
      <w:legacy w:legacy="1" w:legacySpace="0" w:legacyIndent="223"/>
      <w:lvlJc w:val="left"/>
      <w:rPr>
        <w:rFonts w:ascii="Arial" w:hAnsi="Arial" w:cs="Arial" w:hint="default"/>
      </w:rPr>
    </w:lvl>
  </w:abstractNum>
  <w:abstractNum w:abstractNumId="9">
    <w:nsid w:val="7F344BC1"/>
    <w:multiLevelType w:val="hybridMultilevel"/>
    <w:tmpl w:val="D65ABE48"/>
    <w:lvl w:ilvl="0" w:tplc="69F2EBA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2">
    <w:abstractNumId w:val="5"/>
  </w:num>
  <w:num w:numId="3">
    <w:abstractNumId w:val="4"/>
  </w:num>
  <w:num w:numId="4">
    <w:abstractNumId w:val="9"/>
  </w:num>
  <w:num w:numId="5">
    <w:abstractNumId w:val="6"/>
  </w:num>
  <w:num w:numId="6">
    <w:abstractNumId w:val="7"/>
  </w:num>
  <w:num w:numId="7">
    <w:abstractNumId w:val="8"/>
  </w:num>
  <w:num w:numId="8">
    <w:abstractNumId w:val="8"/>
    <w:lvlOverride w:ilvl="0">
      <w:lvl w:ilvl="0">
        <w:start w:val="1"/>
        <w:numFmt w:val="decimal"/>
        <w:lvlText w:val="%1."/>
        <w:legacy w:legacy="1" w:legacySpace="0" w:legacyIndent="223"/>
        <w:lvlJc w:val="left"/>
        <w:rPr>
          <w:rFonts w:ascii="Times New Roman" w:hAnsi="Times New Roman" w:cs="Times New Roman" w:hint="default"/>
        </w:rPr>
      </w:lvl>
    </w:lvlOverride>
  </w:num>
  <w:num w:numId="9">
    <w:abstractNumId w:val="1"/>
  </w:num>
  <w:num w:numId="10">
    <w:abstractNumId w:val="1"/>
    <w:lvlOverride w:ilvl="0">
      <w:lvl w:ilvl="0">
        <w:start w:val="5"/>
        <w:numFmt w:val="decimal"/>
        <w:lvlText w:val="%1."/>
        <w:legacy w:legacy="1" w:legacySpace="0" w:legacyIndent="230"/>
        <w:lvlJc w:val="left"/>
        <w:rPr>
          <w:rFonts w:ascii="Times New Roman" w:hAnsi="Times New Roman" w:cs="Times New Roman" w:hint="default"/>
        </w:rPr>
      </w:lvl>
    </w:lvlOverride>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648"/>
    <w:rsid w:val="0000372B"/>
    <w:rsid w:val="0000684B"/>
    <w:rsid w:val="00011CCD"/>
    <w:rsid w:val="00014308"/>
    <w:rsid w:val="00015B05"/>
    <w:rsid w:val="00022E30"/>
    <w:rsid w:val="000263AE"/>
    <w:rsid w:val="000356E7"/>
    <w:rsid w:val="00044516"/>
    <w:rsid w:val="00045E9D"/>
    <w:rsid w:val="00051732"/>
    <w:rsid w:val="000562A5"/>
    <w:rsid w:val="000612AA"/>
    <w:rsid w:val="00067779"/>
    <w:rsid w:val="0007083A"/>
    <w:rsid w:val="000744DA"/>
    <w:rsid w:val="00076F3B"/>
    <w:rsid w:val="000802C8"/>
    <w:rsid w:val="00080411"/>
    <w:rsid w:val="00081647"/>
    <w:rsid w:val="00087EBA"/>
    <w:rsid w:val="000912CC"/>
    <w:rsid w:val="00091648"/>
    <w:rsid w:val="00095D6B"/>
    <w:rsid w:val="00097263"/>
    <w:rsid w:val="000C1210"/>
    <w:rsid w:val="000D1014"/>
    <w:rsid w:val="000D10F9"/>
    <w:rsid w:val="000E135F"/>
    <w:rsid w:val="000E2450"/>
    <w:rsid w:val="000E6335"/>
    <w:rsid w:val="000F20E7"/>
    <w:rsid w:val="00104A00"/>
    <w:rsid w:val="00104C37"/>
    <w:rsid w:val="0011130B"/>
    <w:rsid w:val="001128BC"/>
    <w:rsid w:val="001134C5"/>
    <w:rsid w:val="001279C8"/>
    <w:rsid w:val="00130CF5"/>
    <w:rsid w:val="00136B60"/>
    <w:rsid w:val="00140517"/>
    <w:rsid w:val="00141C40"/>
    <w:rsid w:val="00143E01"/>
    <w:rsid w:val="0015075A"/>
    <w:rsid w:val="00152D83"/>
    <w:rsid w:val="00157FB3"/>
    <w:rsid w:val="00163F27"/>
    <w:rsid w:val="00167537"/>
    <w:rsid w:val="00171066"/>
    <w:rsid w:val="001737EC"/>
    <w:rsid w:val="00175AE9"/>
    <w:rsid w:val="00180D1C"/>
    <w:rsid w:val="0018463F"/>
    <w:rsid w:val="00187DFA"/>
    <w:rsid w:val="0019389E"/>
    <w:rsid w:val="0019542E"/>
    <w:rsid w:val="00195AAC"/>
    <w:rsid w:val="001A063C"/>
    <w:rsid w:val="001A2068"/>
    <w:rsid w:val="001A6CB7"/>
    <w:rsid w:val="001B0BCD"/>
    <w:rsid w:val="001B47D2"/>
    <w:rsid w:val="001B7FD7"/>
    <w:rsid w:val="001C0AF1"/>
    <w:rsid w:val="001D3E1D"/>
    <w:rsid w:val="001D6DDF"/>
    <w:rsid w:val="001F0C37"/>
    <w:rsid w:val="00210463"/>
    <w:rsid w:val="00210653"/>
    <w:rsid w:val="0021322E"/>
    <w:rsid w:val="00215709"/>
    <w:rsid w:val="00215D6E"/>
    <w:rsid w:val="0021680B"/>
    <w:rsid w:val="002203B5"/>
    <w:rsid w:val="00222576"/>
    <w:rsid w:val="00222C18"/>
    <w:rsid w:val="0023143D"/>
    <w:rsid w:val="002330D7"/>
    <w:rsid w:val="00234A42"/>
    <w:rsid w:val="00234B31"/>
    <w:rsid w:val="00241840"/>
    <w:rsid w:val="002457CF"/>
    <w:rsid w:val="0025013E"/>
    <w:rsid w:val="00252585"/>
    <w:rsid w:val="002616BF"/>
    <w:rsid w:val="00262776"/>
    <w:rsid w:val="00267E9B"/>
    <w:rsid w:val="00274102"/>
    <w:rsid w:val="00275EDA"/>
    <w:rsid w:val="00276F4C"/>
    <w:rsid w:val="00285580"/>
    <w:rsid w:val="00291536"/>
    <w:rsid w:val="00291552"/>
    <w:rsid w:val="00294568"/>
    <w:rsid w:val="00296FE9"/>
    <w:rsid w:val="00296FFC"/>
    <w:rsid w:val="002A5D57"/>
    <w:rsid w:val="002A70E8"/>
    <w:rsid w:val="002A76A2"/>
    <w:rsid w:val="002B1789"/>
    <w:rsid w:val="002B5CCD"/>
    <w:rsid w:val="002C0B4F"/>
    <w:rsid w:val="002E26CA"/>
    <w:rsid w:val="002F1AF4"/>
    <w:rsid w:val="002F2EC9"/>
    <w:rsid w:val="002F5E3F"/>
    <w:rsid w:val="002F7182"/>
    <w:rsid w:val="002F7669"/>
    <w:rsid w:val="00303B49"/>
    <w:rsid w:val="00307202"/>
    <w:rsid w:val="00307B19"/>
    <w:rsid w:val="003104FE"/>
    <w:rsid w:val="003176DB"/>
    <w:rsid w:val="003347B7"/>
    <w:rsid w:val="00343753"/>
    <w:rsid w:val="00345566"/>
    <w:rsid w:val="003459BD"/>
    <w:rsid w:val="00351DEA"/>
    <w:rsid w:val="0036049A"/>
    <w:rsid w:val="00361A58"/>
    <w:rsid w:val="00380424"/>
    <w:rsid w:val="00391473"/>
    <w:rsid w:val="00391BE1"/>
    <w:rsid w:val="003925C0"/>
    <w:rsid w:val="00392D95"/>
    <w:rsid w:val="003A5299"/>
    <w:rsid w:val="003A529C"/>
    <w:rsid w:val="003A7505"/>
    <w:rsid w:val="003B0ADB"/>
    <w:rsid w:val="003B161D"/>
    <w:rsid w:val="003C13D5"/>
    <w:rsid w:val="003C5E91"/>
    <w:rsid w:val="003D079E"/>
    <w:rsid w:val="003D37E8"/>
    <w:rsid w:val="003D399C"/>
    <w:rsid w:val="003D497E"/>
    <w:rsid w:val="003D70A5"/>
    <w:rsid w:val="003E0296"/>
    <w:rsid w:val="003E3761"/>
    <w:rsid w:val="003E7335"/>
    <w:rsid w:val="003E7538"/>
    <w:rsid w:val="003E7BC7"/>
    <w:rsid w:val="003F6A62"/>
    <w:rsid w:val="003F6F34"/>
    <w:rsid w:val="003F7520"/>
    <w:rsid w:val="00400C6E"/>
    <w:rsid w:val="004038EC"/>
    <w:rsid w:val="0040417F"/>
    <w:rsid w:val="004113C6"/>
    <w:rsid w:val="004115BD"/>
    <w:rsid w:val="00412328"/>
    <w:rsid w:val="00414B0B"/>
    <w:rsid w:val="00423399"/>
    <w:rsid w:val="00434A82"/>
    <w:rsid w:val="00437BC6"/>
    <w:rsid w:val="00437E5E"/>
    <w:rsid w:val="004405B0"/>
    <w:rsid w:val="00442BD9"/>
    <w:rsid w:val="004455C4"/>
    <w:rsid w:val="00452551"/>
    <w:rsid w:val="004550EA"/>
    <w:rsid w:val="0046081A"/>
    <w:rsid w:val="00462D23"/>
    <w:rsid w:val="00464426"/>
    <w:rsid w:val="0046728A"/>
    <w:rsid w:val="00472F6C"/>
    <w:rsid w:val="00474EEA"/>
    <w:rsid w:val="00490472"/>
    <w:rsid w:val="00493942"/>
    <w:rsid w:val="00494DE2"/>
    <w:rsid w:val="00495362"/>
    <w:rsid w:val="004A47D3"/>
    <w:rsid w:val="004A63A1"/>
    <w:rsid w:val="004A6FCE"/>
    <w:rsid w:val="004B1B25"/>
    <w:rsid w:val="004B48F7"/>
    <w:rsid w:val="004C314C"/>
    <w:rsid w:val="004D1615"/>
    <w:rsid w:val="004D36E0"/>
    <w:rsid w:val="004D670B"/>
    <w:rsid w:val="004D6D91"/>
    <w:rsid w:val="004D78B4"/>
    <w:rsid w:val="004E0B63"/>
    <w:rsid w:val="004E1012"/>
    <w:rsid w:val="004E1A28"/>
    <w:rsid w:val="004E2F47"/>
    <w:rsid w:val="004E42C1"/>
    <w:rsid w:val="004E5AC9"/>
    <w:rsid w:val="004E5D2A"/>
    <w:rsid w:val="004E7D16"/>
    <w:rsid w:val="004F6480"/>
    <w:rsid w:val="00505371"/>
    <w:rsid w:val="005103E3"/>
    <w:rsid w:val="005171A4"/>
    <w:rsid w:val="0051792A"/>
    <w:rsid w:val="005206E7"/>
    <w:rsid w:val="0053082C"/>
    <w:rsid w:val="005340C5"/>
    <w:rsid w:val="00542FCA"/>
    <w:rsid w:val="00556D31"/>
    <w:rsid w:val="00566256"/>
    <w:rsid w:val="005739E2"/>
    <w:rsid w:val="00584538"/>
    <w:rsid w:val="0059190A"/>
    <w:rsid w:val="00594D0C"/>
    <w:rsid w:val="00594D2E"/>
    <w:rsid w:val="0059651D"/>
    <w:rsid w:val="00596B3D"/>
    <w:rsid w:val="00597569"/>
    <w:rsid w:val="005A1440"/>
    <w:rsid w:val="005A225F"/>
    <w:rsid w:val="005A6060"/>
    <w:rsid w:val="005A7CF5"/>
    <w:rsid w:val="005B24A4"/>
    <w:rsid w:val="005B427F"/>
    <w:rsid w:val="005C7A0C"/>
    <w:rsid w:val="005D39ED"/>
    <w:rsid w:val="005D7E3A"/>
    <w:rsid w:val="005F3CE2"/>
    <w:rsid w:val="006011B6"/>
    <w:rsid w:val="00601312"/>
    <w:rsid w:val="00601C47"/>
    <w:rsid w:val="00605450"/>
    <w:rsid w:val="00610888"/>
    <w:rsid w:val="00622EF6"/>
    <w:rsid w:val="0062755F"/>
    <w:rsid w:val="00627BCF"/>
    <w:rsid w:val="00634C39"/>
    <w:rsid w:val="00640BEF"/>
    <w:rsid w:val="00641944"/>
    <w:rsid w:val="00642E61"/>
    <w:rsid w:val="006430AF"/>
    <w:rsid w:val="00644747"/>
    <w:rsid w:val="0064534A"/>
    <w:rsid w:val="0064685E"/>
    <w:rsid w:val="00650C01"/>
    <w:rsid w:val="00665CBC"/>
    <w:rsid w:val="00666895"/>
    <w:rsid w:val="00671549"/>
    <w:rsid w:val="00673A89"/>
    <w:rsid w:val="00674BAA"/>
    <w:rsid w:val="006765AE"/>
    <w:rsid w:val="006773CA"/>
    <w:rsid w:val="0068426D"/>
    <w:rsid w:val="00691F93"/>
    <w:rsid w:val="006950D3"/>
    <w:rsid w:val="006A0D6E"/>
    <w:rsid w:val="006A1F97"/>
    <w:rsid w:val="006A2218"/>
    <w:rsid w:val="006B3D88"/>
    <w:rsid w:val="006C2E4D"/>
    <w:rsid w:val="006D457F"/>
    <w:rsid w:val="006D5E86"/>
    <w:rsid w:val="006E04E4"/>
    <w:rsid w:val="006E0887"/>
    <w:rsid w:val="006E31EC"/>
    <w:rsid w:val="006F5B5E"/>
    <w:rsid w:val="006F7596"/>
    <w:rsid w:val="00700D84"/>
    <w:rsid w:val="00705EB2"/>
    <w:rsid w:val="007063FF"/>
    <w:rsid w:val="007111F9"/>
    <w:rsid w:val="00713B42"/>
    <w:rsid w:val="0071660E"/>
    <w:rsid w:val="0071775F"/>
    <w:rsid w:val="00730B70"/>
    <w:rsid w:val="0073324B"/>
    <w:rsid w:val="0073390C"/>
    <w:rsid w:val="00734B40"/>
    <w:rsid w:val="007570A9"/>
    <w:rsid w:val="00757BA3"/>
    <w:rsid w:val="007711CD"/>
    <w:rsid w:val="0077198B"/>
    <w:rsid w:val="00773CA0"/>
    <w:rsid w:val="007747B5"/>
    <w:rsid w:val="00782F41"/>
    <w:rsid w:val="0079025C"/>
    <w:rsid w:val="007927FA"/>
    <w:rsid w:val="007B0057"/>
    <w:rsid w:val="007B01A4"/>
    <w:rsid w:val="007B054E"/>
    <w:rsid w:val="007B2555"/>
    <w:rsid w:val="007B3FC8"/>
    <w:rsid w:val="007C02D8"/>
    <w:rsid w:val="007C52D1"/>
    <w:rsid w:val="007C6A03"/>
    <w:rsid w:val="007D2276"/>
    <w:rsid w:val="007D2710"/>
    <w:rsid w:val="007D619F"/>
    <w:rsid w:val="007E5DCB"/>
    <w:rsid w:val="007E6241"/>
    <w:rsid w:val="007F0235"/>
    <w:rsid w:val="007F07AC"/>
    <w:rsid w:val="007F6B9C"/>
    <w:rsid w:val="00804216"/>
    <w:rsid w:val="00807838"/>
    <w:rsid w:val="00816549"/>
    <w:rsid w:val="00823ED9"/>
    <w:rsid w:val="0083135F"/>
    <w:rsid w:val="00834CDA"/>
    <w:rsid w:val="0084124E"/>
    <w:rsid w:val="00842183"/>
    <w:rsid w:val="00853713"/>
    <w:rsid w:val="00862ED7"/>
    <w:rsid w:val="008639F4"/>
    <w:rsid w:val="00867607"/>
    <w:rsid w:val="008755BF"/>
    <w:rsid w:val="008756EB"/>
    <w:rsid w:val="0088069C"/>
    <w:rsid w:val="00880DB8"/>
    <w:rsid w:val="00882A2D"/>
    <w:rsid w:val="008839C2"/>
    <w:rsid w:val="008A29DA"/>
    <w:rsid w:val="008A2CF0"/>
    <w:rsid w:val="008A6ED2"/>
    <w:rsid w:val="008B00C8"/>
    <w:rsid w:val="008C0E15"/>
    <w:rsid w:val="008C294B"/>
    <w:rsid w:val="008C3DBF"/>
    <w:rsid w:val="008D0BBB"/>
    <w:rsid w:val="008D5F24"/>
    <w:rsid w:val="008E0AE2"/>
    <w:rsid w:val="008E3447"/>
    <w:rsid w:val="008E6021"/>
    <w:rsid w:val="008E6DE5"/>
    <w:rsid w:val="008F3756"/>
    <w:rsid w:val="008F5BEA"/>
    <w:rsid w:val="00907E6C"/>
    <w:rsid w:val="00910965"/>
    <w:rsid w:val="009139A6"/>
    <w:rsid w:val="00914B2D"/>
    <w:rsid w:val="00921594"/>
    <w:rsid w:val="0092466D"/>
    <w:rsid w:val="00924EED"/>
    <w:rsid w:val="00930502"/>
    <w:rsid w:val="00931302"/>
    <w:rsid w:val="009324A2"/>
    <w:rsid w:val="0093340F"/>
    <w:rsid w:val="00937AA9"/>
    <w:rsid w:val="009474A4"/>
    <w:rsid w:val="00951CBB"/>
    <w:rsid w:val="00972A6A"/>
    <w:rsid w:val="009734A0"/>
    <w:rsid w:val="00973CD2"/>
    <w:rsid w:val="00976CA9"/>
    <w:rsid w:val="009773E9"/>
    <w:rsid w:val="00981D45"/>
    <w:rsid w:val="009848D0"/>
    <w:rsid w:val="00985E11"/>
    <w:rsid w:val="00990D7A"/>
    <w:rsid w:val="009922BD"/>
    <w:rsid w:val="00992E97"/>
    <w:rsid w:val="00994ED9"/>
    <w:rsid w:val="009A72EB"/>
    <w:rsid w:val="009A7BC4"/>
    <w:rsid w:val="009B3339"/>
    <w:rsid w:val="009B7B51"/>
    <w:rsid w:val="009C73A6"/>
    <w:rsid w:val="009C7996"/>
    <w:rsid w:val="009D2A82"/>
    <w:rsid w:val="009E1EEB"/>
    <w:rsid w:val="009E48E9"/>
    <w:rsid w:val="009F401C"/>
    <w:rsid w:val="00A1444E"/>
    <w:rsid w:val="00A16749"/>
    <w:rsid w:val="00A20686"/>
    <w:rsid w:val="00A223AD"/>
    <w:rsid w:val="00A24BCB"/>
    <w:rsid w:val="00A345CF"/>
    <w:rsid w:val="00A364F8"/>
    <w:rsid w:val="00A40EB5"/>
    <w:rsid w:val="00A47F2E"/>
    <w:rsid w:val="00A64384"/>
    <w:rsid w:val="00A64457"/>
    <w:rsid w:val="00A645AC"/>
    <w:rsid w:val="00A64744"/>
    <w:rsid w:val="00A654F3"/>
    <w:rsid w:val="00A66FC6"/>
    <w:rsid w:val="00A67CC9"/>
    <w:rsid w:val="00A716B1"/>
    <w:rsid w:val="00A71899"/>
    <w:rsid w:val="00A73303"/>
    <w:rsid w:val="00A75E84"/>
    <w:rsid w:val="00A76220"/>
    <w:rsid w:val="00A8200F"/>
    <w:rsid w:val="00A82A55"/>
    <w:rsid w:val="00A82B6D"/>
    <w:rsid w:val="00A84A55"/>
    <w:rsid w:val="00A8656E"/>
    <w:rsid w:val="00A902B5"/>
    <w:rsid w:val="00A92318"/>
    <w:rsid w:val="00A92C72"/>
    <w:rsid w:val="00A95E47"/>
    <w:rsid w:val="00A96AB7"/>
    <w:rsid w:val="00AA044B"/>
    <w:rsid w:val="00AA1F5B"/>
    <w:rsid w:val="00AA2D5C"/>
    <w:rsid w:val="00AA3C71"/>
    <w:rsid w:val="00AA520D"/>
    <w:rsid w:val="00AA551D"/>
    <w:rsid w:val="00AA5E6F"/>
    <w:rsid w:val="00AB04A4"/>
    <w:rsid w:val="00AC1861"/>
    <w:rsid w:val="00AC487A"/>
    <w:rsid w:val="00AC5872"/>
    <w:rsid w:val="00AD1382"/>
    <w:rsid w:val="00AD6C1F"/>
    <w:rsid w:val="00AE2550"/>
    <w:rsid w:val="00AE3258"/>
    <w:rsid w:val="00AE67CE"/>
    <w:rsid w:val="00B008DC"/>
    <w:rsid w:val="00B11723"/>
    <w:rsid w:val="00B12BB0"/>
    <w:rsid w:val="00B13448"/>
    <w:rsid w:val="00B145C0"/>
    <w:rsid w:val="00B16BA3"/>
    <w:rsid w:val="00B17D47"/>
    <w:rsid w:val="00B224CF"/>
    <w:rsid w:val="00B232C1"/>
    <w:rsid w:val="00B31680"/>
    <w:rsid w:val="00B40AFA"/>
    <w:rsid w:val="00B43BFA"/>
    <w:rsid w:val="00B80573"/>
    <w:rsid w:val="00B84BB0"/>
    <w:rsid w:val="00B9041E"/>
    <w:rsid w:val="00B976B4"/>
    <w:rsid w:val="00BA0C7E"/>
    <w:rsid w:val="00BA34B8"/>
    <w:rsid w:val="00BA3BE3"/>
    <w:rsid w:val="00BA6DB7"/>
    <w:rsid w:val="00BB5FF5"/>
    <w:rsid w:val="00BC1E40"/>
    <w:rsid w:val="00BC5146"/>
    <w:rsid w:val="00BD2D4F"/>
    <w:rsid w:val="00BD338D"/>
    <w:rsid w:val="00BD5DDB"/>
    <w:rsid w:val="00BE1D17"/>
    <w:rsid w:val="00BE5918"/>
    <w:rsid w:val="00C0018D"/>
    <w:rsid w:val="00C06C86"/>
    <w:rsid w:val="00C10B73"/>
    <w:rsid w:val="00C11F53"/>
    <w:rsid w:val="00C13CED"/>
    <w:rsid w:val="00C153AF"/>
    <w:rsid w:val="00C23907"/>
    <w:rsid w:val="00C258C7"/>
    <w:rsid w:val="00C30A48"/>
    <w:rsid w:val="00C34CE0"/>
    <w:rsid w:val="00C34D7D"/>
    <w:rsid w:val="00C36196"/>
    <w:rsid w:val="00C41450"/>
    <w:rsid w:val="00C4512E"/>
    <w:rsid w:val="00C512B8"/>
    <w:rsid w:val="00C542D1"/>
    <w:rsid w:val="00C62883"/>
    <w:rsid w:val="00C70F7B"/>
    <w:rsid w:val="00C7218D"/>
    <w:rsid w:val="00C8063F"/>
    <w:rsid w:val="00C80E9C"/>
    <w:rsid w:val="00C81719"/>
    <w:rsid w:val="00C82917"/>
    <w:rsid w:val="00C82FB1"/>
    <w:rsid w:val="00C860F8"/>
    <w:rsid w:val="00CA7067"/>
    <w:rsid w:val="00CB0AE5"/>
    <w:rsid w:val="00CB5667"/>
    <w:rsid w:val="00CC11AC"/>
    <w:rsid w:val="00CC2BED"/>
    <w:rsid w:val="00CC634B"/>
    <w:rsid w:val="00CD1FCB"/>
    <w:rsid w:val="00CE51B5"/>
    <w:rsid w:val="00CE5DFE"/>
    <w:rsid w:val="00CF4ADA"/>
    <w:rsid w:val="00CF50D5"/>
    <w:rsid w:val="00D041C3"/>
    <w:rsid w:val="00D05FF5"/>
    <w:rsid w:val="00D14B8E"/>
    <w:rsid w:val="00D1551B"/>
    <w:rsid w:val="00D15B39"/>
    <w:rsid w:val="00D266A9"/>
    <w:rsid w:val="00D26E0F"/>
    <w:rsid w:val="00D37283"/>
    <w:rsid w:val="00D41532"/>
    <w:rsid w:val="00D45A10"/>
    <w:rsid w:val="00D45C9D"/>
    <w:rsid w:val="00D60162"/>
    <w:rsid w:val="00D63BB6"/>
    <w:rsid w:val="00D6543C"/>
    <w:rsid w:val="00D65A6F"/>
    <w:rsid w:val="00D6731F"/>
    <w:rsid w:val="00D678AF"/>
    <w:rsid w:val="00D711B8"/>
    <w:rsid w:val="00D77B7C"/>
    <w:rsid w:val="00D804FD"/>
    <w:rsid w:val="00D84336"/>
    <w:rsid w:val="00D85257"/>
    <w:rsid w:val="00DB315E"/>
    <w:rsid w:val="00DB626D"/>
    <w:rsid w:val="00DC03CC"/>
    <w:rsid w:val="00DC4EEE"/>
    <w:rsid w:val="00DC654D"/>
    <w:rsid w:val="00DC761A"/>
    <w:rsid w:val="00DD389E"/>
    <w:rsid w:val="00DD4DF0"/>
    <w:rsid w:val="00DE1E20"/>
    <w:rsid w:val="00DF46D8"/>
    <w:rsid w:val="00DF4CFC"/>
    <w:rsid w:val="00E0017F"/>
    <w:rsid w:val="00E03559"/>
    <w:rsid w:val="00E14165"/>
    <w:rsid w:val="00E201D4"/>
    <w:rsid w:val="00E22DBF"/>
    <w:rsid w:val="00E24614"/>
    <w:rsid w:val="00E302AD"/>
    <w:rsid w:val="00E31999"/>
    <w:rsid w:val="00E37613"/>
    <w:rsid w:val="00E44050"/>
    <w:rsid w:val="00E45C20"/>
    <w:rsid w:val="00E4728C"/>
    <w:rsid w:val="00E5678B"/>
    <w:rsid w:val="00E57EAA"/>
    <w:rsid w:val="00E6107C"/>
    <w:rsid w:val="00E6392D"/>
    <w:rsid w:val="00E70927"/>
    <w:rsid w:val="00E72AC6"/>
    <w:rsid w:val="00E731BF"/>
    <w:rsid w:val="00E76460"/>
    <w:rsid w:val="00E804ED"/>
    <w:rsid w:val="00E81D05"/>
    <w:rsid w:val="00E82A71"/>
    <w:rsid w:val="00EB26CB"/>
    <w:rsid w:val="00EB3704"/>
    <w:rsid w:val="00EC5EE1"/>
    <w:rsid w:val="00ED2EA4"/>
    <w:rsid w:val="00ED4FB6"/>
    <w:rsid w:val="00ED67B5"/>
    <w:rsid w:val="00EF6B55"/>
    <w:rsid w:val="00EF6E14"/>
    <w:rsid w:val="00F079FE"/>
    <w:rsid w:val="00F124A6"/>
    <w:rsid w:val="00F21DD6"/>
    <w:rsid w:val="00F2309E"/>
    <w:rsid w:val="00F2676B"/>
    <w:rsid w:val="00F26D37"/>
    <w:rsid w:val="00F3259E"/>
    <w:rsid w:val="00F32B5A"/>
    <w:rsid w:val="00F45C5D"/>
    <w:rsid w:val="00F53584"/>
    <w:rsid w:val="00F53C93"/>
    <w:rsid w:val="00F565BA"/>
    <w:rsid w:val="00F568A5"/>
    <w:rsid w:val="00F60E6D"/>
    <w:rsid w:val="00F7172C"/>
    <w:rsid w:val="00F724C5"/>
    <w:rsid w:val="00F74509"/>
    <w:rsid w:val="00F756F8"/>
    <w:rsid w:val="00F82C39"/>
    <w:rsid w:val="00F83DB6"/>
    <w:rsid w:val="00F87607"/>
    <w:rsid w:val="00FA06DA"/>
    <w:rsid w:val="00FA0A60"/>
    <w:rsid w:val="00FA1A98"/>
    <w:rsid w:val="00FA461A"/>
    <w:rsid w:val="00FA5415"/>
    <w:rsid w:val="00FA6D87"/>
    <w:rsid w:val="00FB226C"/>
    <w:rsid w:val="00FB5FF3"/>
    <w:rsid w:val="00FC15D2"/>
    <w:rsid w:val="00FD4E1F"/>
    <w:rsid w:val="00FD50E0"/>
    <w:rsid w:val="00FD5BB5"/>
    <w:rsid w:val="00FD6A6D"/>
    <w:rsid w:val="00FE0910"/>
    <w:rsid w:val="00FE65E3"/>
    <w:rsid w:val="00FF34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0BBB"/>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0916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semiHidden/>
    <w:rsid w:val="00F124A6"/>
    <w:rPr>
      <w:rFonts w:ascii="Tahoma" w:hAnsi="Tahoma" w:cs="Tahoma"/>
      <w:sz w:val="16"/>
      <w:szCs w:val="16"/>
    </w:rPr>
  </w:style>
  <w:style w:type="paragraph" w:styleId="NormalWeb">
    <w:name w:val="Normal (Web)"/>
    <w:basedOn w:val="Normal"/>
    <w:rsid w:val="00816549"/>
    <w:pPr>
      <w:spacing w:before="100" w:beforeAutospacing="1" w:after="100" w:afterAutospacing="1"/>
    </w:pPr>
  </w:style>
  <w:style w:type="character" w:styleId="Kpr">
    <w:name w:val="Hyperlink"/>
    <w:basedOn w:val="VarsaylanParagrafYazTipi"/>
    <w:rsid w:val="006A1F9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0BBB"/>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0916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semiHidden/>
    <w:rsid w:val="00F124A6"/>
    <w:rPr>
      <w:rFonts w:ascii="Tahoma" w:hAnsi="Tahoma" w:cs="Tahoma"/>
      <w:sz w:val="16"/>
      <w:szCs w:val="16"/>
    </w:rPr>
  </w:style>
  <w:style w:type="paragraph" w:styleId="NormalWeb">
    <w:name w:val="Normal (Web)"/>
    <w:basedOn w:val="Normal"/>
    <w:rsid w:val="00816549"/>
    <w:pPr>
      <w:spacing w:before="100" w:beforeAutospacing="1" w:after="100" w:afterAutospacing="1"/>
    </w:pPr>
  </w:style>
  <w:style w:type="character" w:styleId="Kpr">
    <w:name w:val="Hyperlink"/>
    <w:basedOn w:val="VarsaylanParagrafYazTipi"/>
    <w:rsid w:val="006A1F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35569">
      <w:bodyDiv w:val="1"/>
      <w:marLeft w:val="0"/>
      <w:marRight w:val="0"/>
      <w:marTop w:val="0"/>
      <w:marBottom w:val="0"/>
      <w:divBdr>
        <w:top w:val="none" w:sz="0" w:space="0" w:color="auto"/>
        <w:left w:val="none" w:sz="0" w:space="0" w:color="auto"/>
        <w:bottom w:val="none" w:sz="0" w:space="0" w:color="auto"/>
        <w:right w:val="none" w:sz="0" w:space="0" w:color="auto"/>
      </w:divBdr>
      <w:divsChild>
        <w:div w:id="2052073168">
          <w:marLeft w:val="0"/>
          <w:marRight w:val="0"/>
          <w:marTop w:val="0"/>
          <w:marBottom w:val="0"/>
          <w:divBdr>
            <w:top w:val="none" w:sz="0" w:space="0" w:color="auto"/>
            <w:left w:val="none" w:sz="0" w:space="0" w:color="auto"/>
            <w:bottom w:val="none" w:sz="0" w:space="0" w:color="auto"/>
            <w:right w:val="none" w:sz="0" w:space="0" w:color="auto"/>
          </w:divBdr>
        </w:div>
      </w:divsChild>
    </w:div>
    <w:div w:id="702747614">
      <w:bodyDiv w:val="1"/>
      <w:marLeft w:val="0"/>
      <w:marRight w:val="0"/>
      <w:marTop w:val="0"/>
      <w:marBottom w:val="0"/>
      <w:divBdr>
        <w:top w:val="none" w:sz="0" w:space="0" w:color="auto"/>
        <w:left w:val="none" w:sz="0" w:space="0" w:color="auto"/>
        <w:bottom w:val="none" w:sz="0" w:space="0" w:color="auto"/>
        <w:right w:val="none" w:sz="0" w:space="0" w:color="auto"/>
      </w:divBdr>
      <w:divsChild>
        <w:div w:id="70662005">
          <w:marLeft w:val="0"/>
          <w:marRight w:val="0"/>
          <w:marTop w:val="0"/>
          <w:marBottom w:val="0"/>
          <w:divBdr>
            <w:top w:val="none" w:sz="0" w:space="0" w:color="auto"/>
            <w:left w:val="none" w:sz="0" w:space="0" w:color="auto"/>
            <w:bottom w:val="none" w:sz="0" w:space="0" w:color="auto"/>
            <w:right w:val="none" w:sz="0" w:space="0" w:color="auto"/>
          </w:divBdr>
        </w:div>
      </w:divsChild>
    </w:div>
    <w:div w:id="798111980">
      <w:bodyDiv w:val="1"/>
      <w:marLeft w:val="0"/>
      <w:marRight w:val="0"/>
      <w:marTop w:val="0"/>
      <w:marBottom w:val="0"/>
      <w:divBdr>
        <w:top w:val="none" w:sz="0" w:space="0" w:color="auto"/>
        <w:left w:val="none" w:sz="0" w:space="0" w:color="auto"/>
        <w:bottom w:val="none" w:sz="0" w:space="0" w:color="auto"/>
        <w:right w:val="none" w:sz="0" w:space="0" w:color="auto"/>
      </w:divBdr>
      <w:divsChild>
        <w:div w:id="1015574837">
          <w:marLeft w:val="0"/>
          <w:marRight w:val="0"/>
          <w:marTop w:val="0"/>
          <w:marBottom w:val="0"/>
          <w:divBdr>
            <w:top w:val="none" w:sz="0" w:space="0" w:color="auto"/>
            <w:left w:val="none" w:sz="0" w:space="0" w:color="auto"/>
            <w:bottom w:val="none" w:sz="0" w:space="0" w:color="auto"/>
            <w:right w:val="none" w:sz="0" w:space="0" w:color="auto"/>
          </w:divBdr>
        </w:div>
      </w:divsChild>
    </w:div>
    <w:div w:id="1282957791">
      <w:bodyDiv w:val="1"/>
      <w:marLeft w:val="0"/>
      <w:marRight w:val="0"/>
      <w:marTop w:val="0"/>
      <w:marBottom w:val="0"/>
      <w:divBdr>
        <w:top w:val="none" w:sz="0" w:space="0" w:color="auto"/>
        <w:left w:val="none" w:sz="0" w:space="0" w:color="auto"/>
        <w:bottom w:val="none" w:sz="0" w:space="0" w:color="auto"/>
        <w:right w:val="none" w:sz="0" w:space="0" w:color="auto"/>
      </w:divBdr>
      <w:divsChild>
        <w:div w:id="1184594714">
          <w:marLeft w:val="0"/>
          <w:marRight w:val="0"/>
          <w:marTop w:val="0"/>
          <w:marBottom w:val="0"/>
          <w:divBdr>
            <w:top w:val="none" w:sz="0" w:space="0" w:color="auto"/>
            <w:left w:val="none" w:sz="0" w:space="0" w:color="auto"/>
            <w:bottom w:val="none" w:sz="0" w:space="0" w:color="auto"/>
            <w:right w:val="none" w:sz="0" w:space="0" w:color="auto"/>
          </w:divBdr>
        </w:div>
      </w:divsChild>
    </w:div>
    <w:div w:id="1370564960">
      <w:bodyDiv w:val="1"/>
      <w:marLeft w:val="0"/>
      <w:marRight w:val="0"/>
      <w:marTop w:val="0"/>
      <w:marBottom w:val="0"/>
      <w:divBdr>
        <w:top w:val="none" w:sz="0" w:space="0" w:color="auto"/>
        <w:left w:val="none" w:sz="0" w:space="0" w:color="auto"/>
        <w:bottom w:val="none" w:sz="0" w:space="0" w:color="auto"/>
        <w:right w:val="none" w:sz="0" w:space="0" w:color="auto"/>
      </w:divBdr>
      <w:divsChild>
        <w:div w:id="1546674582">
          <w:marLeft w:val="0"/>
          <w:marRight w:val="0"/>
          <w:marTop w:val="0"/>
          <w:marBottom w:val="0"/>
          <w:divBdr>
            <w:top w:val="none" w:sz="0" w:space="0" w:color="auto"/>
            <w:left w:val="none" w:sz="0" w:space="0" w:color="auto"/>
            <w:bottom w:val="none" w:sz="0" w:space="0" w:color="auto"/>
            <w:right w:val="none" w:sz="0" w:space="0" w:color="auto"/>
          </w:divBdr>
        </w:div>
      </w:divsChild>
    </w:div>
    <w:div w:id="1386248482">
      <w:bodyDiv w:val="1"/>
      <w:marLeft w:val="0"/>
      <w:marRight w:val="0"/>
      <w:marTop w:val="0"/>
      <w:marBottom w:val="0"/>
      <w:divBdr>
        <w:top w:val="none" w:sz="0" w:space="0" w:color="auto"/>
        <w:left w:val="none" w:sz="0" w:space="0" w:color="auto"/>
        <w:bottom w:val="none" w:sz="0" w:space="0" w:color="auto"/>
        <w:right w:val="none" w:sz="0" w:space="0" w:color="auto"/>
      </w:divBdr>
      <w:divsChild>
        <w:div w:id="564493122">
          <w:marLeft w:val="0"/>
          <w:marRight w:val="0"/>
          <w:marTop w:val="0"/>
          <w:marBottom w:val="0"/>
          <w:divBdr>
            <w:top w:val="none" w:sz="0" w:space="0" w:color="auto"/>
            <w:left w:val="none" w:sz="0" w:space="0" w:color="auto"/>
            <w:bottom w:val="none" w:sz="0" w:space="0" w:color="auto"/>
            <w:right w:val="none" w:sz="0" w:space="0" w:color="auto"/>
          </w:divBdr>
          <w:divsChild>
            <w:div w:id="22723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407154">
      <w:bodyDiv w:val="1"/>
      <w:marLeft w:val="0"/>
      <w:marRight w:val="0"/>
      <w:marTop w:val="0"/>
      <w:marBottom w:val="0"/>
      <w:divBdr>
        <w:top w:val="none" w:sz="0" w:space="0" w:color="auto"/>
        <w:left w:val="none" w:sz="0" w:space="0" w:color="auto"/>
        <w:bottom w:val="none" w:sz="0" w:space="0" w:color="auto"/>
        <w:right w:val="none" w:sz="0" w:space="0" w:color="auto"/>
      </w:divBdr>
      <w:divsChild>
        <w:div w:id="1996376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C04E5-2017-4F44-97EA-3D892CC8D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334</Words>
  <Characters>1906</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ATELYE: ELEKTRİK-ELEKTRONİK ÖLÇME</vt:lpstr>
    </vt:vector>
  </TitlesOfParts>
  <Company>Hasret Export Import</Company>
  <LinksUpToDate>false</LinksUpToDate>
  <CharactersWithSpaces>2236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ATELYE: ELEKTRİK-ELEKTRONİK ÖLÇME</dc:title>
  <dc:creator>özkan</dc:creator>
  <cp:lastModifiedBy>Kursad</cp:lastModifiedBy>
  <cp:revision>2</cp:revision>
  <cp:lastPrinted>2008-04-03T10:59:00Z</cp:lastPrinted>
  <dcterms:created xsi:type="dcterms:W3CDTF">2011-09-23T04:13:00Z</dcterms:created>
  <dcterms:modified xsi:type="dcterms:W3CDTF">2011-09-23T04:13:00Z</dcterms:modified>
</cp:coreProperties>
</file>