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AF" w:rsidRPr="00F77BEB" w:rsidRDefault="00F77BEB">
      <w:pPr>
        <w:jc w:val="center"/>
        <w:rPr>
          <w:sz w:val="14"/>
        </w:rPr>
      </w:pPr>
      <w:r w:rsidRPr="00F77BEB">
        <w:rPr>
          <w:b/>
          <w:sz w:val="32"/>
        </w:rPr>
        <w:t>201</w:t>
      </w:r>
      <w:r w:rsidR="00B61D70">
        <w:rPr>
          <w:b/>
          <w:sz w:val="32"/>
        </w:rPr>
        <w:t>9</w:t>
      </w:r>
      <w:r w:rsidRPr="00F77BEB">
        <w:rPr>
          <w:b/>
          <w:sz w:val="32"/>
        </w:rPr>
        <w:t>-20</w:t>
      </w:r>
      <w:r w:rsidR="00B61D70">
        <w:rPr>
          <w:b/>
          <w:sz w:val="32"/>
        </w:rPr>
        <w:t>20</w:t>
      </w:r>
      <w:r w:rsidRPr="00F77BEB">
        <w:rPr>
          <w:b/>
          <w:sz w:val="32"/>
        </w:rPr>
        <w:t xml:space="preserve"> EĞİTİM ÖĞRETİM YILI ŞEHİT İLHAN HAMLI MESLEKİ VE TEKNİK ANADOLU LİSESİ BİLİŞİM TEKNOLOJİLERİ ALANI AÇIK KAYNAK İŞLETİM SİSTEMLERİ DERSİ YILLIK PLANI</w:t>
      </w:r>
    </w:p>
    <w:tbl>
      <w:tblPr>
        <w:tblStyle w:val="TabloKlavuzu"/>
        <w:tblW w:w="5208" w:type="pct"/>
        <w:tblInd w:w="-113" w:type="dxa"/>
        <w:tblLook w:val="04A0" w:firstRow="1" w:lastRow="0" w:firstColumn="1" w:lastColumn="0" w:noHBand="0" w:noVBand="1"/>
      </w:tblPr>
      <w:tblGrid>
        <w:gridCol w:w="491"/>
        <w:gridCol w:w="760"/>
        <w:gridCol w:w="491"/>
        <w:gridCol w:w="2683"/>
        <w:gridCol w:w="2715"/>
        <w:gridCol w:w="4872"/>
        <w:gridCol w:w="2216"/>
        <w:gridCol w:w="1800"/>
      </w:tblGrid>
      <w:tr w:rsidR="00EB7AAF" w:rsidTr="00B61D70">
        <w:trPr>
          <w:cantSplit/>
          <w:trHeight w:val="1134"/>
          <w:tblHeader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234" w:type="pct"/>
            <w:textDirection w:val="btLr"/>
          </w:tcPr>
          <w:p w:rsidR="00EB7AAF" w:rsidRDefault="00384AD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:rsidR="00EB7AAF" w:rsidRDefault="00384ADC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0" w:type="auto"/>
            <w:vAlign w:val="center"/>
          </w:tcPr>
          <w:p w:rsidR="00EB7AAF" w:rsidRDefault="00384ADC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0" w:type="auto"/>
            <w:vAlign w:val="center"/>
          </w:tcPr>
          <w:p w:rsidR="00EB7AAF" w:rsidRDefault="00384ADC">
            <w:pPr>
              <w:rPr>
                <w:b/>
              </w:rPr>
            </w:pPr>
            <w:r>
              <w:rPr>
                <w:b/>
              </w:rPr>
              <w:t>ÖĞRENME/ÖĞRETME YÖNTEM VE TEKNİKLERİ</w:t>
            </w:r>
          </w:p>
        </w:tc>
        <w:tc>
          <w:tcPr>
            <w:tcW w:w="0" w:type="auto"/>
            <w:vAlign w:val="center"/>
          </w:tcPr>
          <w:p w:rsidR="00EB7AAF" w:rsidRDefault="00384ADC">
            <w:pPr>
              <w:rPr>
                <w:b/>
              </w:rPr>
            </w:pPr>
            <w:r>
              <w:rPr>
                <w:b/>
              </w:rPr>
              <w:t>KULLANILAN EĞİTİM TEKNOLOJİLERİ ARAÇ VE GEREÇLERİ</w:t>
            </w:r>
          </w:p>
        </w:tc>
        <w:tc>
          <w:tcPr>
            <w:tcW w:w="0" w:type="auto"/>
            <w:vAlign w:val="center"/>
          </w:tcPr>
          <w:p w:rsidR="00EB7AAF" w:rsidRDefault="00384ADC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1.HAFTA</w:t>
            </w:r>
          </w:p>
          <w:p w:rsidR="00EB7AAF" w:rsidRDefault="00384ADC" w:rsidP="001C0E33">
            <w:pPr>
              <w:ind w:left="113" w:right="113"/>
              <w:jc w:val="center"/>
              <w:rPr>
                <w:b/>
              </w:rPr>
            </w:pPr>
            <w:r>
              <w:t>(</w:t>
            </w:r>
            <w:r w:rsidR="001C0E33">
              <w:t>10-11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pPr>
              <w:rPr>
                <w:b/>
              </w:rPr>
            </w:pPr>
            <w:r>
              <w:t>Açık kaynak kodlu işletim sisteminin tarihi gelişimini söyleyebilecektir.</w:t>
            </w:r>
          </w:p>
        </w:tc>
        <w:tc>
          <w:tcPr>
            <w:tcW w:w="0" w:type="auto"/>
            <w:vAlign w:val="center"/>
          </w:tcPr>
          <w:p w:rsidR="009C2568" w:rsidRPr="009C2568" w:rsidRDefault="00384ADC" w:rsidP="009C2568">
            <w:r>
              <w:t>MODÜL – 1 AÇIK KAYNAK İŞLETİM SİSTEMİ 1</w:t>
            </w:r>
            <w:r>
              <w:br/>
              <w:t>1. AÇIK KAYNAK KODLU İŞLETİM SİSTEMİ YAPISI</w:t>
            </w:r>
            <w:r>
              <w:br/>
              <w:t>1.1. Temel Kavramlar 1.2. UNIX Tarihçesi ve Gelişimi</w:t>
            </w:r>
          </w:p>
        </w:tc>
        <w:tc>
          <w:tcPr>
            <w:tcW w:w="0" w:type="auto"/>
            <w:vAlign w:val="center"/>
          </w:tcPr>
          <w:p w:rsidR="00EB7AAF" w:rsidRDefault="00384ADC">
            <w:pPr>
              <w:rPr>
                <w:b/>
              </w:rPr>
            </w:pPr>
            <w:r>
              <w:t>Anlatım, göstererek yaptırma, problem çözme, soru-cevap, grup çalışması, uygulamalı çalışma, araştırma ve b</w:t>
            </w:r>
            <w:bookmarkStart w:id="0" w:name="_GoBack"/>
            <w:bookmarkEnd w:id="0"/>
            <w:r>
              <w:t>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pPr>
              <w:rPr>
                <w:b/>
              </w:rPr>
            </w:pPr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9C2568" w:rsidRPr="009C2568" w:rsidRDefault="009C2568" w:rsidP="009C2568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C2568">
              <w:rPr>
                <w:rFonts w:asciiTheme="minorHAnsi" w:hAnsiTheme="minorHAnsi"/>
                <w:b/>
                <w:color w:val="FF0000"/>
              </w:rPr>
              <w:t>15 Temmuz Demokrasi ve Milli Birlik Günü</w:t>
            </w:r>
          </w:p>
          <w:p w:rsidR="009C2568" w:rsidRPr="009C2568" w:rsidRDefault="009C2568" w:rsidP="009C2568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EB7AAF" w:rsidRPr="009C2568" w:rsidRDefault="009C2568" w:rsidP="009C2568">
            <w:pPr>
              <w:jc w:val="center"/>
              <w:rPr>
                <w:b/>
                <w:color w:val="FF0000"/>
              </w:rPr>
            </w:pPr>
            <w:r w:rsidRPr="009C2568">
              <w:rPr>
                <w:rFonts w:asciiTheme="minorHAnsi" w:hAnsiTheme="minorHAnsi"/>
                <w:b/>
                <w:color w:val="FF0000"/>
              </w:rPr>
              <w:t>İş Sağlığı ve Güvenliği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2.HAFTA</w:t>
            </w:r>
          </w:p>
          <w:p w:rsidR="00EB7AAF" w:rsidRDefault="00384ADC" w:rsidP="001C0E33">
            <w:pPr>
              <w:ind w:left="113" w:right="113"/>
              <w:jc w:val="center"/>
            </w:pPr>
            <w:r>
              <w:t>(</w:t>
            </w:r>
            <w:r w:rsidR="001C0E33">
              <w:t>17-18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Açık kaynak kodlu işletim sisteminin kurulumunu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1.3. Açık Kaynak Kodlu İşletim Sistemi Kurulumu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1C0E33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3.HAFTA</w:t>
            </w:r>
          </w:p>
          <w:p w:rsidR="00EB7AAF" w:rsidRDefault="00384ADC" w:rsidP="001C0E33">
            <w:pPr>
              <w:ind w:left="113" w:right="113"/>
              <w:jc w:val="center"/>
            </w:pPr>
            <w:r>
              <w:t>(</w:t>
            </w:r>
            <w:r w:rsidR="001C0E33">
              <w:t>24-25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masaüstü işlemlerini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2. TEMEL MASAÜSTÜ KAVRAMLARI VE İŞLEMLERİ</w:t>
            </w:r>
            <w:r>
              <w:br/>
              <w:t>2.1. X-Window 2.2. Sisteme Giriş 2.3. Temel Masaüstü Ayarları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4.HAFTA</w:t>
            </w:r>
          </w:p>
          <w:p w:rsidR="00EB7AAF" w:rsidRDefault="001C0E33" w:rsidP="001C0E33">
            <w:pPr>
              <w:ind w:left="113" w:right="113"/>
              <w:jc w:val="center"/>
            </w:pPr>
            <w:r>
              <w:t>(1-2</w:t>
            </w:r>
            <w:r w:rsidR="00384ADC"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masaüstü işlemlerini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 xml:space="preserve">2.4. Masaüstü Bileşenleri 2.5. Masaüstü </w:t>
            </w:r>
            <w:proofErr w:type="spellStart"/>
            <w:r>
              <w:t>Kısayolları</w:t>
            </w:r>
            <w:proofErr w:type="spellEnd"/>
            <w:r>
              <w:t xml:space="preserve"> 2.6. Sistemden Çıkış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5.HAFTA</w:t>
            </w:r>
          </w:p>
          <w:p w:rsidR="00EB7AAF" w:rsidRDefault="00384ADC" w:rsidP="001C0E33">
            <w:pPr>
              <w:ind w:left="113" w:right="113"/>
              <w:jc w:val="center"/>
            </w:pPr>
            <w:r>
              <w:t>(</w:t>
            </w:r>
            <w:r w:rsidR="001C0E33">
              <w:t>8-9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masaüstü işlemlerini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3. DOSYA SİSTEMİ ve ÇALIŞMA MANTIĞI</w:t>
            </w:r>
            <w:r>
              <w:br/>
              <w:t>3.1. Dosya Sistemi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6.HAFTA</w:t>
            </w:r>
          </w:p>
          <w:p w:rsidR="00EB7AAF" w:rsidRDefault="00384ADC" w:rsidP="001C0E33">
            <w:pPr>
              <w:ind w:left="113" w:right="113"/>
              <w:jc w:val="center"/>
            </w:pPr>
            <w:r>
              <w:t>(</w:t>
            </w:r>
            <w:r w:rsidR="001C0E33">
              <w:t>15-16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masaüstü işlemlerini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3.2. Dizin Hiyerarşisi 3.3. Dosya ve Dizin İşlemleri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 w:rsidP="001C0E33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7.HAFTA</w:t>
            </w:r>
          </w:p>
          <w:p w:rsidR="00EB7AAF" w:rsidRDefault="00384ADC" w:rsidP="001C0E33">
            <w:pPr>
              <w:ind w:left="113" w:right="113"/>
              <w:jc w:val="center"/>
            </w:pPr>
            <w:r>
              <w:t>(</w:t>
            </w:r>
            <w:r w:rsidR="001C0E33">
              <w:t>22-23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sisteminin dosya işlemlerini yapabilecektir.</w:t>
            </w:r>
            <w:r w:rsidR="00B61D70">
              <w:t xml:space="preserve"> </w:t>
            </w:r>
            <w:r>
              <w:t>İşletim sisteminin dosya işlemlerini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3.4. Temel Yazıcı İşlemleri 3.5. Temel Arşivleme ve Yedekleme Komutları3.4. Temel Yazıcı İşlemleri 3.5. Temel Arşivleme ve Yedekleme Komutları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  <w:r w:rsidR="00B61D70">
              <w:t xml:space="preserve"> </w:t>
            </w:r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 xml:space="preserve">Projeksiyon, bilgisayar, yazıcı/tarayıcı, monitör, Tahta </w:t>
            </w:r>
            <w:proofErr w:type="spellStart"/>
            <w:r>
              <w:t>kalemProjeksiyon</w:t>
            </w:r>
            <w:proofErr w:type="spellEnd"/>
            <w:r>
              <w:t>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384ADC" w:rsidP="001C0E33">
            <w:pPr>
              <w:rPr>
                <w:b/>
              </w:rPr>
            </w:pPr>
            <w:r>
              <w:br/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1C0E33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8.HAFTA</w:t>
            </w:r>
          </w:p>
          <w:p w:rsidR="00EB7AAF" w:rsidRDefault="00384ADC" w:rsidP="001C0E33">
            <w:pPr>
              <w:ind w:left="113" w:right="113"/>
              <w:jc w:val="center"/>
            </w:pPr>
            <w:r>
              <w:t>(</w:t>
            </w:r>
            <w:r w:rsidR="001C0E33">
              <w:t>29-30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araçlarını kullanarak düzenlemeler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4. AÇIK KAYNAK İŞLETİM SİSTEMİ TEMEL ARAÇLARI VE UYGULAMALARI</w:t>
            </w:r>
            <w:r>
              <w:br/>
              <w:t>4.1. Hesap Makinesi 4.2. Ofis Uygulamaları: OpenOffice.org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B24AB2" w:rsidRDefault="001C0E33" w:rsidP="001C0E33">
            <w:pPr>
              <w:jc w:val="center"/>
              <w:rPr>
                <w:b/>
                <w:color w:val="FF0000"/>
              </w:rPr>
            </w:pPr>
            <w:r w:rsidRPr="00B24AB2">
              <w:rPr>
                <w:b/>
                <w:color w:val="FF0000"/>
              </w:rPr>
              <w:t>Cumhuriyet Bayramı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9.HAFTA</w:t>
            </w:r>
          </w:p>
          <w:p w:rsidR="00EB7AAF" w:rsidRDefault="00384ADC" w:rsidP="001C0E33">
            <w:pPr>
              <w:ind w:left="113" w:right="113"/>
              <w:jc w:val="center"/>
            </w:pPr>
            <w:r>
              <w:t>(</w:t>
            </w:r>
            <w:r w:rsidR="001C0E33">
              <w:t>5-6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proofErr w:type="spellStart"/>
            <w:r>
              <w:t>şletim</w:t>
            </w:r>
            <w:proofErr w:type="spellEnd"/>
            <w:r>
              <w:t xml:space="preserve"> sistemi temel araçlarını kullanarak düzenlemeler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4.3. OpenOffice.org Writer: Kelime İşlemci Editörü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B24AB2" w:rsidRDefault="00384ADC" w:rsidP="00B61D70">
            <w:pPr>
              <w:jc w:val="center"/>
              <w:rPr>
                <w:b/>
                <w:color w:val="FF0000"/>
              </w:rPr>
            </w:pPr>
            <w:r w:rsidRPr="00B24AB2">
              <w:rPr>
                <w:b/>
                <w:color w:val="FF0000"/>
              </w:rPr>
              <w:t>Atatürk Haftası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10.HAFTA</w:t>
            </w:r>
          </w:p>
          <w:p w:rsidR="00EB7AAF" w:rsidRDefault="00384ADC" w:rsidP="001C0E33">
            <w:pPr>
              <w:ind w:left="113" w:right="113"/>
              <w:jc w:val="center"/>
            </w:pPr>
            <w:r>
              <w:t>(</w:t>
            </w:r>
            <w:r w:rsidR="001C0E33">
              <w:t>12-13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araçlarını kullanarak düzenlemeler yapabilecektir.</w:t>
            </w:r>
            <w:r w:rsidR="00B61D70">
              <w:t xml:space="preserve"> </w:t>
            </w:r>
            <w:r>
              <w:t>İşletim sistemi temel araçlarını kullanarak düzenlemeler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4.3. OpenOffice.org Writer: Kelime İşlemci Editörü</w:t>
            </w:r>
            <w:r>
              <w:br/>
              <w:t xml:space="preserve">4.4. OpenOffice.org </w:t>
            </w:r>
            <w:proofErr w:type="spellStart"/>
            <w:r>
              <w:t>Calc</w:t>
            </w:r>
            <w:proofErr w:type="spellEnd"/>
            <w:r>
              <w:t>: Hesap Tablosu Programı4.3. OpenOffice.org Writer: Kelime İşlemci Editörü</w:t>
            </w:r>
            <w:r>
              <w:br/>
              <w:t xml:space="preserve">4.4. OpenOffice.org </w:t>
            </w:r>
            <w:proofErr w:type="spellStart"/>
            <w:r>
              <w:t>Calc</w:t>
            </w:r>
            <w:proofErr w:type="spellEnd"/>
            <w:r>
              <w:t>: Hesap Tablosu Programı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  <w:r w:rsidR="00B61D70">
              <w:t xml:space="preserve"> </w:t>
            </w:r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 xml:space="preserve">Projeksiyon, bilgisayar, yazıcı/tarayıcı, monitör, Tahta </w:t>
            </w:r>
            <w:proofErr w:type="spellStart"/>
            <w:r>
              <w:t>kalemProjeksiyon</w:t>
            </w:r>
            <w:proofErr w:type="spellEnd"/>
            <w:r>
              <w:t>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384ADC" w:rsidP="00741203">
            <w:pPr>
              <w:jc w:val="center"/>
              <w:rPr>
                <w:b/>
              </w:rPr>
            </w:pPr>
            <w:r>
              <w:br/>
            </w:r>
            <w:r w:rsidR="00741203" w:rsidRPr="00741203">
              <w:rPr>
                <w:b/>
                <w:color w:val="FF0000"/>
                <w:sz w:val="28"/>
              </w:rPr>
              <w:t>1. Sınav</w:t>
            </w:r>
          </w:p>
        </w:tc>
      </w:tr>
      <w:tr w:rsidR="001C0E33" w:rsidRPr="00B61D70" w:rsidTr="001C0E33">
        <w:trPr>
          <w:cantSplit/>
          <w:trHeight w:val="408"/>
        </w:trPr>
        <w:tc>
          <w:tcPr>
            <w:tcW w:w="5000" w:type="pct"/>
            <w:gridSpan w:val="8"/>
          </w:tcPr>
          <w:p w:rsidR="001C0E33" w:rsidRPr="00B61D70" w:rsidRDefault="001C0E33" w:rsidP="001C0E33">
            <w:pPr>
              <w:jc w:val="center"/>
              <w:rPr>
                <w:b/>
                <w:color w:val="FF0000"/>
                <w:sz w:val="32"/>
              </w:rPr>
            </w:pPr>
            <w:r w:rsidRPr="00B61D70">
              <w:rPr>
                <w:b/>
                <w:color w:val="FF0000"/>
                <w:sz w:val="32"/>
              </w:rPr>
              <w:t>1.Dönem Ara Tatil (18-22 Kasım 2019)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1C0E33" w:rsidP="001C0E33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34" w:type="pct"/>
            <w:textDirection w:val="btLr"/>
          </w:tcPr>
          <w:p w:rsidR="00EB7AAF" w:rsidRDefault="00384ADC" w:rsidP="001C0E33">
            <w:pPr>
              <w:ind w:left="113" w:right="113"/>
              <w:jc w:val="center"/>
            </w:pPr>
            <w:r>
              <w:t>11.HAFTA(</w:t>
            </w:r>
            <w:r w:rsidR="001C0E33">
              <w:t>26-27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araçlarını kullanarak düzenlemeler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 xml:space="preserve">4.4. OpenOffice.org </w:t>
            </w:r>
            <w:proofErr w:type="spellStart"/>
            <w:r>
              <w:t>Calc</w:t>
            </w:r>
            <w:proofErr w:type="spellEnd"/>
            <w:r>
              <w:t>: Hesap Tablosu Programı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B61D70" w:rsidRDefault="00B61D70" w:rsidP="00B61D70">
            <w:pPr>
              <w:jc w:val="center"/>
              <w:rPr>
                <w:color w:val="FF0000"/>
                <w:sz w:val="28"/>
              </w:rPr>
            </w:pPr>
            <w:r w:rsidRPr="00B24AB2">
              <w:rPr>
                <w:b/>
                <w:color w:val="FF0000"/>
              </w:rPr>
              <w:t>Öğretmenler Günü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12.HAFTA(</w:t>
            </w:r>
            <w:r w:rsidR="00B61D70">
              <w:t>3-4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araçlarını kullanarak düzenlemeler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 xml:space="preserve">4.5. OpenOffice.org </w:t>
            </w:r>
            <w:proofErr w:type="spellStart"/>
            <w:r>
              <w:t>Impress</w:t>
            </w:r>
            <w:proofErr w:type="spellEnd"/>
            <w:r>
              <w:t>: Sunum programı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 w:rsidP="00B61D70">
            <w:pPr>
              <w:rPr>
                <w:b/>
              </w:rPr>
            </w:pP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13.HAFTA</w:t>
            </w:r>
          </w:p>
          <w:p w:rsidR="00EB7AAF" w:rsidRDefault="00384ADC" w:rsidP="00B61D70">
            <w:pPr>
              <w:ind w:left="113" w:right="113"/>
              <w:jc w:val="center"/>
            </w:pPr>
            <w:r>
              <w:t>(</w:t>
            </w:r>
            <w:r w:rsidR="00B61D70">
              <w:t>10-11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ağ ayarlarını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 xml:space="preserve">5. TEMEL AĞ PROGRAMLARI VE AĞ AYARLARI 5.1. Ağ Konfigürasyon Dosyaları ve </w:t>
            </w:r>
            <w:proofErr w:type="spellStart"/>
            <w:r>
              <w:t>Scriptleri</w:t>
            </w:r>
            <w:proofErr w:type="spellEnd"/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14.HAFTA(</w:t>
            </w:r>
            <w:r w:rsidR="00B61D70">
              <w:t>17-18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ağ ayarlarını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5.2. Temel Ağ Komutları ve Programları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15.HAFTA(</w:t>
            </w:r>
            <w:r w:rsidR="00B61D70">
              <w:t>24-25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 temel ağ ayarlarını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5.3. Temel E-posta ve Haber Grubu Araçları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741203" w:rsidRDefault="00741203" w:rsidP="00741203">
            <w:pPr>
              <w:jc w:val="center"/>
              <w:rPr>
                <w:b/>
                <w:color w:val="FF0000"/>
                <w:sz w:val="28"/>
              </w:rPr>
            </w:pPr>
            <w:r w:rsidRPr="00741203">
              <w:rPr>
                <w:b/>
                <w:color w:val="FF0000"/>
                <w:sz w:val="28"/>
              </w:rPr>
              <w:t>2. sınav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16.HAFTA</w:t>
            </w:r>
            <w:r w:rsidR="00B61D70">
              <w:t>31-1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B24AB2">
            <w:r>
              <w:t xml:space="preserve">İşletim </w:t>
            </w:r>
            <w:r w:rsidR="00384ADC">
              <w:t>sistemi ortamı için internet bağlantısını oluşturabilecektir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6. İNTERNET BAĞLANTISI</w:t>
            </w:r>
            <w:r>
              <w:br/>
              <w:t>6.1. Modem Ayarları 6.2. Ağ Tarayıcısı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B61D70" w:rsidRDefault="00384ADC" w:rsidP="00B61D70">
            <w:pPr>
              <w:jc w:val="center"/>
              <w:rPr>
                <w:b/>
                <w:color w:val="FF0000"/>
                <w:sz w:val="28"/>
              </w:rPr>
            </w:pPr>
            <w:r w:rsidRPr="00B24AB2">
              <w:rPr>
                <w:b/>
                <w:color w:val="FF0000"/>
              </w:rPr>
              <w:t>Yılbaşı Tatili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17.HAFTA</w:t>
            </w:r>
          </w:p>
          <w:p w:rsidR="00EB7AAF" w:rsidRDefault="00384ADC" w:rsidP="00B61D70">
            <w:pPr>
              <w:ind w:left="113" w:right="113"/>
              <w:jc w:val="center"/>
            </w:pPr>
            <w:r>
              <w:t>(</w:t>
            </w:r>
            <w:r w:rsidR="00B61D70">
              <w:t>7-8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Kullanıcı ve grup işlemlerini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MODÜL – 2 AÇIK KAYNAK İŞLETİM SİSTEMİ 2</w:t>
            </w:r>
            <w:r>
              <w:br/>
              <w:t>1. TEMEL KULLANICI VE GRUP İŞLEMLERİ 1.1. Kullanıcı ve Grup Kavramları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18.HAFTA(</w:t>
            </w:r>
            <w:r w:rsidR="00B61D70">
              <w:t>14-15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Kullanıcı ve grup işlemlerini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1.2. Temel Kullanıcı ve Grup İşlemleri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384ADC" w:rsidP="00B61D70">
            <w:pPr>
              <w:rPr>
                <w:b/>
              </w:rPr>
            </w:pPr>
            <w:r>
              <w:br/>
            </w:r>
          </w:p>
        </w:tc>
      </w:tr>
      <w:tr w:rsidR="00B61D70" w:rsidRPr="00B61D70" w:rsidTr="00B61D70">
        <w:trPr>
          <w:cantSplit/>
          <w:trHeight w:val="410"/>
        </w:trPr>
        <w:tc>
          <w:tcPr>
            <w:tcW w:w="5000" w:type="pct"/>
            <w:gridSpan w:val="8"/>
          </w:tcPr>
          <w:p w:rsidR="00B61D70" w:rsidRPr="00B61D70" w:rsidRDefault="00B61D70" w:rsidP="00B61D70">
            <w:pPr>
              <w:jc w:val="center"/>
              <w:rPr>
                <w:b/>
                <w:color w:val="FF0000"/>
                <w:sz w:val="28"/>
              </w:rPr>
            </w:pPr>
            <w:r w:rsidRPr="00B61D70">
              <w:rPr>
                <w:b/>
                <w:color w:val="FF0000"/>
                <w:sz w:val="28"/>
              </w:rPr>
              <w:t>YARIYIL TATİLİ (20-31 OCAK 2020)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19.HAFTA(</w:t>
            </w:r>
            <w:r w:rsidR="00B61D70">
              <w:t>4-5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Kullanıcı ve grup işlemlerini yapabilecektir.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1.3. Kullanıcı ve Grup Hakları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384ADC" w:rsidP="00B24AB2">
            <w:pPr>
              <w:rPr>
                <w:b/>
              </w:rPr>
            </w:pPr>
            <w:r>
              <w:br/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20.HAFTA(</w:t>
            </w:r>
            <w:r w:rsidR="00B61D70">
              <w:t>11-12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Editörleri kullanabilecektir.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 xml:space="preserve">2.1. Açık Kaynak İşletim Sistemi Editörleri ve Kullanımı </w:t>
            </w:r>
            <w:proofErr w:type="spellStart"/>
            <w:r>
              <w:t>Nano</w:t>
            </w:r>
            <w:proofErr w:type="spellEnd"/>
            <w:r>
              <w:t xml:space="preserve"> Editörü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21.HAFTA</w:t>
            </w:r>
          </w:p>
          <w:p w:rsidR="00EB7AAF" w:rsidRDefault="00384ADC" w:rsidP="00B61D70">
            <w:pPr>
              <w:ind w:left="113" w:right="113"/>
              <w:jc w:val="center"/>
            </w:pPr>
            <w:r>
              <w:t>(</w:t>
            </w:r>
            <w:r w:rsidR="00B61D70">
              <w:t>18-19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Editörleri kullanabilecektir.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 xml:space="preserve">2.1. Açık Kaynak İşletim Sistemi Editörleri ve Kullanımı </w:t>
            </w:r>
            <w:proofErr w:type="spellStart"/>
            <w:r>
              <w:t>KWrite</w:t>
            </w:r>
            <w:proofErr w:type="spellEnd"/>
            <w:r>
              <w:t xml:space="preserve"> Editörü 2.1. Açık Kaynak İşletim Sistemi Editörleri ve Kullanımı Kate Editörü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B61D70" w:rsidP="00B61D70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22.HAFTA</w:t>
            </w:r>
          </w:p>
          <w:p w:rsidR="00EB7AAF" w:rsidRDefault="00384ADC" w:rsidP="00B61D70">
            <w:pPr>
              <w:ind w:left="113" w:right="113"/>
              <w:jc w:val="center"/>
            </w:pPr>
            <w:r>
              <w:t>(</w:t>
            </w:r>
            <w:r w:rsidR="00B61D70">
              <w:t>25-26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Program kurulumu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3. PROGRAM KURMA VE GÜNCELLEME</w:t>
            </w:r>
            <w:r>
              <w:br/>
              <w:t>3.1. Program Kurma Paket Yöneticisi Nedir? Kaynak Paket ve İkili Paket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23.HAFTA(</w:t>
            </w:r>
            <w:r w:rsidR="00B61D70">
              <w:t>3-4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Program kurulumu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3.1. Program Kurma Paket Depoları Program Kurulumu Depo Ekleme ve Kaldırma İşlemleri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34" w:type="pct"/>
            <w:textDirection w:val="btLr"/>
          </w:tcPr>
          <w:p w:rsidR="00F77BEB" w:rsidRDefault="00384ADC">
            <w:pPr>
              <w:ind w:left="113" w:right="113"/>
              <w:jc w:val="center"/>
            </w:pPr>
            <w:r>
              <w:t>24.HAFTA</w:t>
            </w:r>
          </w:p>
          <w:p w:rsidR="00EB7AAF" w:rsidRDefault="00384ADC" w:rsidP="00B61D70">
            <w:pPr>
              <w:ind w:left="113" w:right="113"/>
              <w:jc w:val="center"/>
            </w:pPr>
            <w:r>
              <w:t>(</w:t>
            </w:r>
            <w:r w:rsidR="00B61D70">
              <w:t>10-11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Program kaldırma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3.2. Program Kaldırma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384ADC" w:rsidP="00B24AB2">
            <w:pPr>
              <w:rPr>
                <w:b/>
              </w:rPr>
            </w:pPr>
            <w:r>
              <w:br/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25.HAFTA(</w:t>
            </w:r>
            <w:r w:rsidR="00B61D70">
              <w:t>17-18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Program kaldırma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3.3. Program Güncelleme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384ADC" w:rsidP="00B24AB2">
            <w:pPr>
              <w:rPr>
                <w:b/>
              </w:rPr>
            </w:pPr>
            <w:r>
              <w:br/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26.HAFTA(</w:t>
            </w:r>
            <w:r w:rsidR="00B61D70">
              <w:t>24-25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sisteminde kabuk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MODÜL – 3 AÇIK KAYNAK İŞLETİM SİSTEMİ 3</w:t>
            </w:r>
            <w:r>
              <w:br/>
              <w:t>1. KABUK İŞLEMLERİ</w:t>
            </w:r>
            <w:r>
              <w:br/>
              <w:t>1.1. Kabuk (Shell)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Pr="00B61D70" w:rsidRDefault="00741203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MART-NİSAN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27.HAFTA(</w:t>
            </w:r>
            <w:r w:rsidR="00B61D70">
              <w:t>31-01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sisteminde kabuk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1. KABUK İŞLEMLERİ</w:t>
            </w:r>
            <w:r>
              <w:br/>
              <w:t>1.1. Kabuk (Shell)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741203" w:rsidRDefault="00741203" w:rsidP="00741203">
            <w:pPr>
              <w:pStyle w:val="ListeParagraf"/>
              <w:numPr>
                <w:ilvl w:val="0"/>
                <w:numId w:val="1"/>
              </w:numPr>
              <w:rPr>
                <w:b/>
                <w:color w:val="FF0000"/>
                <w:sz w:val="28"/>
              </w:rPr>
            </w:pPr>
            <w:r w:rsidRPr="00741203">
              <w:rPr>
                <w:b/>
                <w:color w:val="FF0000"/>
                <w:sz w:val="28"/>
              </w:rPr>
              <w:t xml:space="preserve">Sınav  </w:t>
            </w:r>
          </w:p>
        </w:tc>
      </w:tr>
      <w:tr w:rsidR="00B61D70" w:rsidTr="00B61D70">
        <w:trPr>
          <w:cantSplit/>
          <w:trHeight w:val="528"/>
        </w:trPr>
        <w:tc>
          <w:tcPr>
            <w:tcW w:w="5000" w:type="pct"/>
            <w:gridSpan w:val="8"/>
          </w:tcPr>
          <w:p w:rsidR="00B61D70" w:rsidRPr="00B61D70" w:rsidRDefault="00B61D70" w:rsidP="00B61D70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2. DÖNEM ARA TATİL (6-10 NİSAN 2020)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28.HAFTA(</w:t>
            </w:r>
            <w:r w:rsidR="00B61D70">
              <w:t>14-15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Pr="00593438" w:rsidRDefault="00384ADC">
            <w:pPr>
              <w:rPr>
                <w:highlight w:val="yellow"/>
              </w:rPr>
            </w:pPr>
            <w:r w:rsidRPr="00B61D70">
              <w:t>İşletim sisteminde kabuk işlemlerini gerçekleştirebilecektir.</w:t>
            </w:r>
          </w:p>
        </w:tc>
        <w:tc>
          <w:tcPr>
            <w:tcW w:w="0" w:type="auto"/>
            <w:vAlign w:val="center"/>
          </w:tcPr>
          <w:p w:rsidR="00EB7AAF" w:rsidRPr="00593438" w:rsidRDefault="00384ADC">
            <w:pPr>
              <w:rPr>
                <w:highlight w:val="yellow"/>
              </w:rPr>
            </w:pPr>
            <w:r w:rsidRPr="00B61D70">
              <w:t>1.2. Komut Satırı ve Programlara Parametre Gönderme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234" w:type="pct"/>
            <w:textDirection w:val="btLr"/>
          </w:tcPr>
          <w:p w:rsidR="00B61D70" w:rsidRDefault="00384ADC" w:rsidP="00B61D70">
            <w:pPr>
              <w:ind w:left="113" w:right="113"/>
              <w:jc w:val="center"/>
            </w:pPr>
            <w:r>
              <w:t>29.HAFTA</w:t>
            </w:r>
          </w:p>
          <w:p w:rsidR="00EB7AAF" w:rsidRDefault="00384ADC" w:rsidP="00B61D70">
            <w:pPr>
              <w:ind w:left="113" w:right="113"/>
              <w:jc w:val="center"/>
            </w:pPr>
            <w:r>
              <w:t>(</w:t>
            </w:r>
            <w:r w:rsidR="00B61D70">
              <w:t>21-22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sisteminde kabuk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1.3. Standart Giriş/Çıkış ve Yönlendirme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B61D70" w:rsidRDefault="00B61D70" w:rsidP="00B61D70">
            <w:pPr>
              <w:jc w:val="center"/>
              <w:rPr>
                <w:color w:val="FF0000"/>
                <w:sz w:val="28"/>
              </w:rPr>
            </w:pPr>
            <w:r w:rsidRPr="00B24AB2">
              <w:rPr>
                <w:b/>
                <w:color w:val="FF0000"/>
              </w:rPr>
              <w:t>23 Nisan Ulusal Egemenlik ve Çocuk Bayramı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30.HAFTA(</w:t>
            </w:r>
            <w:r w:rsidR="00B61D70">
              <w:t>28-29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sisteminde kabuk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1.4. Temel Filtre Komutları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B24AB2" w:rsidP="00B24AB2">
            <w:pPr>
              <w:jc w:val="center"/>
              <w:rPr>
                <w:b/>
              </w:rPr>
            </w:pPr>
            <w:r w:rsidRPr="00B24AB2">
              <w:rPr>
                <w:b/>
                <w:color w:val="FF0000"/>
              </w:rPr>
              <w:t>Emek ve Dayanışma Günü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31.HAFTA(</w:t>
            </w:r>
            <w:r w:rsidR="00B61D70">
              <w:t>05-06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sisteminde kabuk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1.5. Dosyaların Taranması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384ADC" w:rsidP="00B61D70">
            <w:pPr>
              <w:rPr>
                <w:b/>
              </w:rPr>
            </w:pPr>
            <w:r>
              <w:br/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34" w:type="pct"/>
            <w:textDirection w:val="btLr"/>
          </w:tcPr>
          <w:p w:rsidR="00EB7AAF" w:rsidRDefault="00384ADC" w:rsidP="00B61D70">
            <w:pPr>
              <w:ind w:left="113" w:right="113"/>
              <w:jc w:val="center"/>
            </w:pPr>
            <w:r>
              <w:t>32.HAFTA(</w:t>
            </w:r>
            <w:r w:rsidR="00B61D70">
              <w:t>12-13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İşletim sisteminde kabuk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.6. Boru (</w:t>
            </w:r>
            <w:proofErr w:type="spellStart"/>
            <w:r>
              <w:t>Pipe</w:t>
            </w:r>
            <w:proofErr w:type="spellEnd"/>
            <w:r>
              <w:t>) İşlemleri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741203" w:rsidRDefault="00741203" w:rsidP="00741203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8"/>
              </w:rPr>
            </w:pPr>
            <w:r w:rsidRPr="00741203">
              <w:rPr>
                <w:b/>
                <w:color w:val="FF0000"/>
                <w:sz w:val="28"/>
              </w:rPr>
              <w:t>SINAV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234" w:type="pct"/>
            <w:textDirection w:val="btLr"/>
          </w:tcPr>
          <w:p w:rsidR="00EB7AAF" w:rsidRDefault="00384ADC" w:rsidP="00B24AB2">
            <w:pPr>
              <w:ind w:left="113" w:right="113"/>
              <w:jc w:val="center"/>
            </w:pPr>
            <w:r>
              <w:t>33.HAFTA(</w:t>
            </w:r>
            <w:r w:rsidR="00B24AB2">
              <w:t>19-20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B24AB2">
            <w:r>
              <w:t xml:space="preserve">İşletim </w:t>
            </w:r>
            <w:r w:rsidR="00384ADC">
              <w:t>sisteminde kabuk işlemlerini gerçekleştirebilecektir.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1.7. Temel Kabuk Programlama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Pr="00B24AB2" w:rsidRDefault="00B24AB2" w:rsidP="00B24AB2">
            <w:pPr>
              <w:jc w:val="center"/>
              <w:rPr>
                <w:b/>
                <w:color w:val="FF0000"/>
              </w:rPr>
            </w:pPr>
            <w:r w:rsidRPr="00B24AB2">
              <w:rPr>
                <w:b/>
                <w:color w:val="FF0000"/>
              </w:rPr>
              <w:t>19 Mayıs Atatürk’ü Anma Gençlik ve Spor Bayramı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34" w:type="pct"/>
            <w:textDirection w:val="btLr"/>
          </w:tcPr>
          <w:p w:rsidR="00EB7AAF" w:rsidRDefault="00384ADC" w:rsidP="00B24AB2">
            <w:pPr>
              <w:ind w:left="113" w:right="113"/>
              <w:jc w:val="center"/>
            </w:pPr>
            <w:r>
              <w:t>34.HAFTA(</w:t>
            </w:r>
            <w:r w:rsidR="00B24AB2">
              <w:t>26-27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Dosya ve dizin paylaşımı için ağ servislerini kullanabilecektir.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2. DOSYA VE DİZİN PAYLAŞIMI</w:t>
            </w:r>
            <w:r>
              <w:br/>
              <w:t>2.1. Dosya ve Dizin Paylaşımı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B24AB2" w:rsidP="00B24A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Ramazan Bayramı Tatili</w:t>
            </w:r>
          </w:p>
          <w:p w:rsidR="00B24AB2" w:rsidRPr="00B24AB2" w:rsidRDefault="00B24AB2" w:rsidP="00B24A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(24-25-26 Mayıs)</w:t>
            </w:r>
          </w:p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34" w:type="pct"/>
            <w:textDirection w:val="btLr"/>
          </w:tcPr>
          <w:p w:rsidR="00EB7AAF" w:rsidRDefault="00384ADC" w:rsidP="00B24AB2">
            <w:pPr>
              <w:ind w:left="113" w:right="113"/>
              <w:jc w:val="center"/>
            </w:pPr>
            <w:r>
              <w:t>35.HAFTA(</w:t>
            </w:r>
            <w:r w:rsidR="00B24AB2">
              <w:t>02-03</w:t>
            </w:r>
            <w:r>
              <w:t>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Dosya ve dizin paylaşımı için ağ servislerini kullanabilecektir.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2.2. Paylaştırılan Dosyalara Erişim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EB7AAF"/>
        </w:tc>
      </w:tr>
      <w:tr w:rsidR="00EB7AAF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34" w:type="pct"/>
            <w:textDirection w:val="btLr"/>
          </w:tcPr>
          <w:p w:rsidR="00EB7AAF" w:rsidRDefault="00384ADC" w:rsidP="00B24AB2">
            <w:pPr>
              <w:ind w:left="113" w:right="113"/>
              <w:jc w:val="center"/>
            </w:pPr>
            <w:r>
              <w:t>36.HAFTA(</w:t>
            </w:r>
            <w:r w:rsidR="00B24AB2">
              <w:t>09-</w:t>
            </w:r>
            <w:r>
              <w:t>10)</w:t>
            </w:r>
          </w:p>
        </w:tc>
        <w:tc>
          <w:tcPr>
            <w:tcW w:w="0" w:type="auto"/>
            <w:textDirection w:val="btLr"/>
          </w:tcPr>
          <w:p w:rsidR="00EB7AAF" w:rsidRDefault="00384AD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Dosya ve dizin paylaşımı için ağ servislerini kullanabilecektir.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2.3. Paylaştırılan Yazıcılara Erişim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EB7AAF" w:rsidRDefault="00384ADC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EB7AAF" w:rsidRDefault="00384ADC" w:rsidP="00B24AB2">
            <w:r>
              <w:br/>
            </w:r>
          </w:p>
        </w:tc>
      </w:tr>
      <w:tr w:rsidR="00B24AB2" w:rsidTr="00B61D70">
        <w:trPr>
          <w:cantSplit/>
          <w:trHeight w:val="1134"/>
        </w:trPr>
        <w:tc>
          <w:tcPr>
            <w:tcW w:w="151" w:type="pct"/>
            <w:textDirection w:val="btLr"/>
          </w:tcPr>
          <w:p w:rsidR="00B24AB2" w:rsidRDefault="00B24AB2" w:rsidP="00B24AB2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34" w:type="pct"/>
            <w:textDirection w:val="btLr"/>
          </w:tcPr>
          <w:p w:rsidR="00B24AB2" w:rsidRDefault="00B24AB2" w:rsidP="00B24AB2">
            <w:pPr>
              <w:ind w:left="113" w:right="113"/>
              <w:jc w:val="center"/>
            </w:pPr>
            <w:r>
              <w:t>37.HAFTA(16-17)</w:t>
            </w:r>
          </w:p>
        </w:tc>
        <w:tc>
          <w:tcPr>
            <w:tcW w:w="0" w:type="auto"/>
            <w:textDirection w:val="btLr"/>
          </w:tcPr>
          <w:p w:rsidR="00B24AB2" w:rsidRDefault="00B24AB2" w:rsidP="00B24AB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B24AB2" w:rsidRDefault="00B24AB2" w:rsidP="00B24AB2">
            <w:r>
              <w:t>Dosya ve dizin paylaşımı için ağ servislerini kullanabilecektir.</w:t>
            </w:r>
          </w:p>
        </w:tc>
        <w:tc>
          <w:tcPr>
            <w:tcW w:w="0" w:type="auto"/>
            <w:vAlign w:val="center"/>
          </w:tcPr>
          <w:p w:rsidR="00B24AB2" w:rsidRDefault="00B24AB2" w:rsidP="00B24AB2">
            <w:r>
              <w:t>2.3. Paylaştırılan Yazıcılara Erişim</w:t>
            </w:r>
          </w:p>
        </w:tc>
        <w:tc>
          <w:tcPr>
            <w:tcW w:w="0" w:type="auto"/>
            <w:vAlign w:val="center"/>
          </w:tcPr>
          <w:p w:rsidR="00B24AB2" w:rsidRDefault="00B24AB2" w:rsidP="00B24AB2">
            <w:r>
              <w:t>Anlatım, göstererek yaptırma, problem çözme, soru-cevap, grup çalışması, uygulamalı çalışma, araştırma ve bireysel öğretim.</w:t>
            </w:r>
          </w:p>
        </w:tc>
        <w:tc>
          <w:tcPr>
            <w:tcW w:w="0" w:type="auto"/>
            <w:vAlign w:val="center"/>
          </w:tcPr>
          <w:p w:rsidR="00B24AB2" w:rsidRDefault="00B24AB2" w:rsidP="00B24AB2">
            <w:r>
              <w:t>Projeksiyon, bilgisayar, yazıcı/tarayıcı, monitör, Tahta kalem</w:t>
            </w:r>
          </w:p>
        </w:tc>
        <w:tc>
          <w:tcPr>
            <w:tcW w:w="0" w:type="auto"/>
            <w:vAlign w:val="center"/>
          </w:tcPr>
          <w:p w:rsidR="00B24AB2" w:rsidRDefault="00B24AB2" w:rsidP="00B24AB2">
            <w:r>
              <w:br/>
            </w:r>
          </w:p>
        </w:tc>
      </w:tr>
    </w:tbl>
    <w:p w:rsidR="00EB7AAF" w:rsidRDefault="00384ADC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r w:rsidR="00B24AB2">
        <w:rPr>
          <w:b/>
          <w:sz w:val="16"/>
        </w:rPr>
        <w:t>yapılmıştır</w:t>
      </w:r>
      <w:r>
        <w:rPr>
          <w:b/>
          <w:sz w:val="16"/>
        </w:rPr>
        <w:t xml:space="preserve">. </w:t>
      </w:r>
    </w:p>
    <w:p w:rsidR="00F77BEB" w:rsidRDefault="00F77BEB">
      <w:pPr>
        <w:rPr>
          <w:b/>
          <w:sz w:val="16"/>
        </w:rPr>
      </w:pPr>
    </w:p>
    <w:p w:rsidR="00F77BEB" w:rsidRDefault="00B24AB2" w:rsidP="00F77BEB">
      <w:pPr>
        <w:ind w:firstLine="708"/>
        <w:rPr>
          <w:b/>
          <w:sz w:val="24"/>
        </w:rPr>
      </w:pPr>
      <w:r>
        <w:rPr>
          <w:b/>
          <w:sz w:val="24"/>
        </w:rPr>
        <w:t>Faruk KARADUMAN</w:t>
      </w:r>
      <w:r w:rsidR="00F77BEB"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 xml:space="preserve">     </w:t>
      </w:r>
      <w:r>
        <w:rPr>
          <w:b/>
          <w:sz w:val="24"/>
        </w:rPr>
        <w:tab/>
        <w:t xml:space="preserve">       Tolga KAPUKAYA</w:t>
      </w:r>
      <w:r w:rsidR="00F77BEB"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>Volkan SARI</w:t>
      </w:r>
      <w:r w:rsidR="00F77BEB"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>Mehmet KARAHAN</w:t>
      </w:r>
      <w:r w:rsidR="00F77BEB" w:rsidRPr="00F77BEB">
        <w:rPr>
          <w:b/>
          <w:sz w:val="32"/>
        </w:rPr>
        <w:t xml:space="preserve"> </w:t>
      </w:r>
      <w:r w:rsidR="00F77BEB">
        <w:rPr>
          <w:b/>
          <w:sz w:val="32"/>
        </w:rPr>
        <w:br/>
      </w:r>
      <w:r w:rsidR="00F77BEB">
        <w:rPr>
          <w:b/>
          <w:sz w:val="32"/>
        </w:rPr>
        <w:tab/>
      </w:r>
      <w:r>
        <w:rPr>
          <w:b/>
          <w:sz w:val="32"/>
        </w:rPr>
        <w:t xml:space="preserve">   </w:t>
      </w:r>
      <w:r w:rsidR="00F77BEB">
        <w:rPr>
          <w:b/>
          <w:sz w:val="32"/>
        </w:rPr>
        <w:t xml:space="preserve">  </w:t>
      </w:r>
      <w:proofErr w:type="spellStart"/>
      <w:proofErr w:type="gramStart"/>
      <w:r w:rsidR="00F77BEB" w:rsidRPr="00F77BEB">
        <w:rPr>
          <w:b/>
          <w:sz w:val="24"/>
        </w:rPr>
        <w:t>Bil.Tek</w:t>
      </w:r>
      <w:proofErr w:type="spellEnd"/>
      <w:proofErr w:type="gramEnd"/>
      <w:r w:rsidR="00F77BEB" w:rsidRPr="00F77BEB">
        <w:rPr>
          <w:b/>
          <w:sz w:val="24"/>
        </w:rPr>
        <w:t xml:space="preserve"> </w:t>
      </w:r>
      <w:proofErr w:type="spellStart"/>
      <w:r w:rsidR="00F77BEB" w:rsidRPr="00F77BEB">
        <w:rPr>
          <w:b/>
          <w:sz w:val="24"/>
        </w:rPr>
        <w:t>Öğrt</w:t>
      </w:r>
      <w:proofErr w:type="spellEnd"/>
      <w:r w:rsidR="00F77BEB" w:rsidRPr="00F77BEB">
        <w:rPr>
          <w:b/>
          <w:sz w:val="24"/>
        </w:rPr>
        <w:t>.</w:t>
      </w:r>
      <w:r w:rsidR="00F77BEB">
        <w:rPr>
          <w:b/>
          <w:sz w:val="24"/>
        </w:rPr>
        <w:tab/>
      </w:r>
      <w:r w:rsidR="00F77BEB"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 w:rsidR="00F77BEB" w:rsidRPr="00F77BEB">
        <w:rPr>
          <w:b/>
          <w:sz w:val="24"/>
        </w:rPr>
        <w:t>Bil.Tek</w:t>
      </w:r>
      <w:proofErr w:type="spellEnd"/>
      <w:proofErr w:type="gramEnd"/>
      <w:r w:rsidR="00F77BEB" w:rsidRPr="00F77BEB">
        <w:rPr>
          <w:b/>
          <w:sz w:val="24"/>
        </w:rPr>
        <w:t xml:space="preserve"> </w:t>
      </w:r>
      <w:proofErr w:type="spellStart"/>
      <w:r w:rsidR="00F77BEB" w:rsidRPr="00F77BEB">
        <w:rPr>
          <w:b/>
          <w:sz w:val="24"/>
        </w:rPr>
        <w:t>Öğrt</w:t>
      </w:r>
      <w:proofErr w:type="spellEnd"/>
      <w:r w:rsidR="00F77BEB" w:rsidRPr="00F77BEB">
        <w:rPr>
          <w:b/>
          <w:sz w:val="24"/>
        </w:rPr>
        <w:t>.</w:t>
      </w:r>
      <w:r w:rsidR="00F77BEB"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 xml:space="preserve"> </w:t>
      </w:r>
      <w:proofErr w:type="spellStart"/>
      <w:proofErr w:type="gramStart"/>
      <w:r w:rsidR="00F77BEB" w:rsidRPr="00F77BEB">
        <w:rPr>
          <w:b/>
          <w:sz w:val="24"/>
        </w:rPr>
        <w:t>Bil.Tek</w:t>
      </w:r>
      <w:proofErr w:type="spellEnd"/>
      <w:proofErr w:type="gramEnd"/>
      <w:r w:rsidR="00F77BEB" w:rsidRPr="00F77BEB">
        <w:rPr>
          <w:b/>
          <w:sz w:val="24"/>
        </w:rPr>
        <w:t xml:space="preserve"> </w:t>
      </w:r>
      <w:proofErr w:type="spellStart"/>
      <w:r w:rsidR="00F77BEB" w:rsidRPr="00F77BEB">
        <w:rPr>
          <w:b/>
          <w:sz w:val="24"/>
        </w:rPr>
        <w:t>Öğrt</w:t>
      </w:r>
      <w:proofErr w:type="spellEnd"/>
      <w:r w:rsidR="00F77BEB" w:rsidRPr="00F77BEB">
        <w:rPr>
          <w:b/>
          <w:sz w:val="24"/>
        </w:rPr>
        <w:t>.</w:t>
      </w:r>
      <w:r w:rsidR="00F77BEB"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ab/>
      </w:r>
      <w:r w:rsidR="00F77BEB">
        <w:rPr>
          <w:b/>
          <w:sz w:val="24"/>
        </w:rPr>
        <w:tab/>
      </w:r>
      <w:r>
        <w:rPr>
          <w:b/>
          <w:sz w:val="24"/>
        </w:rPr>
        <w:t xml:space="preserve">  </w:t>
      </w:r>
      <w:r w:rsidR="00F77BEB">
        <w:rPr>
          <w:b/>
          <w:sz w:val="24"/>
        </w:rPr>
        <w:t xml:space="preserve">     </w:t>
      </w:r>
      <w:proofErr w:type="spellStart"/>
      <w:proofErr w:type="gramStart"/>
      <w:r w:rsidR="00F77BEB" w:rsidRPr="00F77BEB">
        <w:rPr>
          <w:b/>
          <w:sz w:val="24"/>
        </w:rPr>
        <w:t>Bil.Tek</w:t>
      </w:r>
      <w:proofErr w:type="spellEnd"/>
      <w:proofErr w:type="gramEnd"/>
      <w:r w:rsidR="00F77BEB" w:rsidRPr="00F77BEB">
        <w:rPr>
          <w:b/>
          <w:sz w:val="24"/>
        </w:rPr>
        <w:t xml:space="preserve"> </w:t>
      </w:r>
      <w:proofErr w:type="spellStart"/>
      <w:r w:rsidR="00F77BEB" w:rsidRPr="00F77BEB">
        <w:rPr>
          <w:b/>
          <w:sz w:val="24"/>
        </w:rPr>
        <w:t>Öğrt</w:t>
      </w:r>
      <w:proofErr w:type="spellEnd"/>
      <w:r w:rsidR="00F77BEB" w:rsidRPr="00F77BEB">
        <w:rPr>
          <w:b/>
          <w:sz w:val="24"/>
        </w:rPr>
        <w:t>.</w:t>
      </w:r>
    </w:p>
    <w:p w:rsidR="00F77BEB" w:rsidRDefault="00F77BEB" w:rsidP="00F77BEB">
      <w:pPr>
        <w:ind w:firstLine="708"/>
        <w:rPr>
          <w:b/>
          <w:sz w:val="24"/>
        </w:rPr>
      </w:pPr>
    </w:p>
    <w:p w:rsidR="00F77BEB" w:rsidRDefault="00F77BEB" w:rsidP="00F77BEB">
      <w:pPr>
        <w:jc w:val="center"/>
        <w:rPr>
          <w:b/>
          <w:sz w:val="24"/>
        </w:rPr>
      </w:pPr>
      <w:r>
        <w:rPr>
          <w:b/>
          <w:sz w:val="24"/>
        </w:rPr>
        <w:t>OLUR</w:t>
      </w:r>
    </w:p>
    <w:p w:rsidR="00F77BEB" w:rsidRDefault="00F77BEB" w:rsidP="00F77BE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….</w:t>
      </w:r>
      <w:proofErr w:type="gramEnd"/>
      <w:r>
        <w:rPr>
          <w:b/>
          <w:sz w:val="24"/>
        </w:rPr>
        <w:t xml:space="preserve"> / 09 / 20</w:t>
      </w:r>
      <w:r w:rsidR="00B24AB2">
        <w:rPr>
          <w:b/>
          <w:sz w:val="24"/>
        </w:rPr>
        <w:t>19</w:t>
      </w:r>
    </w:p>
    <w:p w:rsidR="00F77BEB" w:rsidRPr="00F77BEB" w:rsidRDefault="00F77BEB" w:rsidP="00F77BEB">
      <w:pPr>
        <w:jc w:val="center"/>
        <w:rPr>
          <w:sz w:val="44"/>
        </w:rPr>
      </w:pPr>
      <w:r>
        <w:rPr>
          <w:b/>
          <w:sz w:val="24"/>
        </w:rPr>
        <w:t xml:space="preserve">Ahmet </w:t>
      </w:r>
      <w:proofErr w:type="gramStart"/>
      <w:r>
        <w:rPr>
          <w:b/>
          <w:sz w:val="24"/>
        </w:rPr>
        <w:t>ALİM</w:t>
      </w:r>
      <w:proofErr w:type="gramEnd"/>
      <w:r>
        <w:rPr>
          <w:b/>
          <w:sz w:val="24"/>
        </w:rPr>
        <w:br/>
        <w:t>Okul Müdürü</w:t>
      </w:r>
    </w:p>
    <w:sectPr w:rsidR="00F77BEB" w:rsidRPr="00F77BEB" w:rsidSect="00502849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D7264"/>
    <w:multiLevelType w:val="hybridMultilevel"/>
    <w:tmpl w:val="4B80E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AF"/>
    <w:rsid w:val="001C0E33"/>
    <w:rsid w:val="00384ADC"/>
    <w:rsid w:val="003F5E64"/>
    <w:rsid w:val="00502849"/>
    <w:rsid w:val="00593438"/>
    <w:rsid w:val="00741203"/>
    <w:rsid w:val="009C2568"/>
    <w:rsid w:val="00B24AB2"/>
    <w:rsid w:val="00B61D70"/>
    <w:rsid w:val="00EB7AAF"/>
    <w:rsid w:val="00F7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4BB9"/>
  <w15:docId w15:val="{8B4B1C91-92E8-40AB-91F9-D57EDAD1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20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4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</dc:creator>
  <cp:lastModifiedBy>ogrenci</cp:lastModifiedBy>
  <cp:revision>4</cp:revision>
  <cp:lastPrinted>2019-09-11T10:32:00Z</cp:lastPrinted>
  <dcterms:created xsi:type="dcterms:W3CDTF">2019-09-11T10:31:00Z</dcterms:created>
  <dcterms:modified xsi:type="dcterms:W3CDTF">2019-09-17T05:18:00Z</dcterms:modified>
</cp:coreProperties>
</file>